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9"/>
        <w:gridCol w:w="2242"/>
      </w:tblGrid>
      <w:tr w:rsidR="001D6805" w:rsidRPr="00A216C6" w:rsidTr="00A45064">
        <w:trPr>
          <w:trHeight w:val="517"/>
          <w:jc w:val="right"/>
        </w:trPr>
        <w:tc>
          <w:tcPr>
            <w:tcW w:w="4501" w:type="dxa"/>
            <w:gridSpan w:val="2"/>
            <w:tcBorders>
              <w:top w:val="nil"/>
              <w:left w:val="nil"/>
              <w:bottom w:val="nil"/>
              <w:right w:val="nil"/>
            </w:tcBorders>
            <w:vAlign w:val="bottom"/>
          </w:tcPr>
          <w:p w:rsidR="001D6805" w:rsidRPr="00A216C6" w:rsidRDefault="001D6805" w:rsidP="00A45064">
            <w:pPr>
              <w:spacing w:after="0" w:line="240" w:lineRule="auto"/>
              <w:jc w:val="center"/>
              <w:rPr>
                <w:rFonts w:ascii="Times New Roman" w:hAnsi="Times New Roman"/>
                <w:sz w:val="24"/>
                <w:szCs w:val="24"/>
                <w:lang w:val="en-US"/>
              </w:rPr>
            </w:pPr>
            <w:r w:rsidRPr="00A216C6">
              <w:rPr>
                <w:rFonts w:ascii="Times New Roman" w:hAnsi="Times New Roman"/>
                <w:sz w:val="24"/>
                <w:szCs w:val="24"/>
              </w:rPr>
              <w:t>УТВЕРЖДАЮ</w:t>
            </w:r>
          </w:p>
        </w:tc>
      </w:tr>
      <w:tr w:rsidR="001D6805" w:rsidRPr="00A216C6" w:rsidTr="00A45064">
        <w:trPr>
          <w:trHeight w:val="517"/>
          <w:jc w:val="right"/>
        </w:trPr>
        <w:tc>
          <w:tcPr>
            <w:tcW w:w="4501" w:type="dxa"/>
            <w:gridSpan w:val="2"/>
            <w:tcBorders>
              <w:top w:val="nil"/>
              <w:left w:val="nil"/>
              <w:right w:val="nil"/>
            </w:tcBorders>
            <w:vAlign w:val="bottom"/>
          </w:tcPr>
          <w:p w:rsidR="001D6805" w:rsidRPr="00A216C6" w:rsidRDefault="001D6805" w:rsidP="00D367E1">
            <w:pPr>
              <w:spacing w:after="0" w:line="240" w:lineRule="auto"/>
              <w:jc w:val="center"/>
              <w:rPr>
                <w:rFonts w:ascii="Times New Roman" w:hAnsi="Times New Roman"/>
                <w:sz w:val="24"/>
                <w:szCs w:val="24"/>
              </w:rPr>
            </w:pPr>
            <w:r w:rsidRPr="00A216C6">
              <w:rPr>
                <w:rFonts w:ascii="Times New Roman" w:hAnsi="Times New Roman"/>
                <w:sz w:val="24"/>
                <w:szCs w:val="24"/>
              </w:rPr>
              <w:t xml:space="preserve">Генеральный директор </w:t>
            </w:r>
            <w:r w:rsidR="004267C1">
              <w:rPr>
                <w:rFonts w:ascii="Times New Roman" w:hAnsi="Times New Roman"/>
                <w:sz w:val="24"/>
                <w:szCs w:val="24"/>
              </w:rPr>
              <w:br/>
            </w:r>
            <w:r w:rsidRPr="00A216C6">
              <w:rPr>
                <w:rFonts w:ascii="Times New Roman" w:hAnsi="Times New Roman"/>
                <w:sz w:val="24"/>
                <w:szCs w:val="24"/>
              </w:rPr>
              <w:t xml:space="preserve">ООО </w:t>
            </w:r>
            <w:r w:rsidR="00D367E1">
              <w:rPr>
                <w:rFonts w:ascii="Times New Roman" w:hAnsi="Times New Roman"/>
                <w:sz w:val="24"/>
                <w:szCs w:val="24"/>
              </w:rPr>
              <w:t>«КАМАВТОЦЕНТР»</w:t>
            </w:r>
          </w:p>
        </w:tc>
      </w:tr>
      <w:tr w:rsidR="001D6805" w:rsidRPr="00A216C6" w:rsidTr="00A45064">
        <w:trPr>
          <w:trHeight w:val="518"/>
          <w:jc w:val="right"/>
        </w:trPr>
        <w:tc>
          <w:tcPr>
            <w:tcW w:w="4501" w:type="dxa"/>
            <w:gridSpan w:val="2"/>
            <w:tcBorders>
              <w:left w:val="nil"/>
              <w:bottom w:val="nil"/>
              <w:right w:val="nil"/>
            </w:tcBorders>
            <w:vAlign w:val="bottom"/>
          </w:tcPr>
          <w:p w:rsidR="001D6805" w:rsidRPr="004267C1" w:rsidRDefault="001D6805" w:rsidP="00A45064">
            <w:pPr>
              <w:spacing w:after="0" w:line="240" w:lineRule="auto"/>
              <w:jc w:val="center"/>
              <w:rPr>
                <w:rFonts w:ascii="Times New Roman" w:hAnsi="Times New Roman"/>
              </w:rPr>
            </w:pPr>
          </w:p>
        </w:tc>
      </w:tr>
      <w:tr w:rsidR="001D6805" w:rsidRPr="00A216C6" w:rsidTr="00A45064">
        <w:trPr>
          <w:trHeight w:val="57"/>
          <w:jc w:val="right"/>
        </w:trPr>
        <w:tc>
          <w:tcPr>
            <w:tcW w:w="2259" w:type="dxa"/>
            <w:tcBorders>
              <w:top w:val="nil"/>
              <w:left w:val="nil"/>
              <w:bottom w:val="nil"/>
              <w:right w:val="nil"/>
            </w:tcBorders>
            <w:vAlign w:val="bottom"/>
          </w:tcPr>
          <w:p w:rsidR="001D6805" w:rsidRPr="004267C1" w:rsidRDefault="00D367E1" w:rsidP="00A45064">
            <w:pPr>
              <w:spacing w:after="0" w:line="240" w:lineRule="auto"/>
              <w:jc w:val="center"/>
              <w:rPr>
                <w:rFonts w:ascii="Times New Roman" w:hAnsi="Times New Roman"/>
                <w:sz w:val="24"/>
                <w:szCs w:val="24"/>
              </w:rPr>
            </w:pPr>
            <w:r>
              <w:rPr>
                <w:rFonts w:ascii="Times New Roman" w:hAnsi="Times New Roman"/>
                <w:i/>
                <w:sz w:val="24"/>
                <w:szCs w:val="24"/>
              </w:rPr>
              <w:t>_________________</w:t>
            </w:r>
          </w:p>
        </w:tc>
        <w:tc>
          <w:tcPr>
            <w:tcW w:w="2242" w:type="dxa"/>
            <w:tcBorders>
              <w:top w:val="nil"/>
              <w:left w:val="nil"/>
              <w:bottom w:val="nil"/>
              <w:right w:val="nil"/>
            </w:tcBorders>
            <w:vAlign w:val="bottom"/>
          </w:tcPr>
          <w:p w:rsidR="001D6805" w:rsidRPr="004267C1" w:rsidRDefault="001D6805" w:rsidP="00D367E1">
            <w:pPr>
              <w:spacing w:after="0" w:line="240" w:lineRule="auto"/>
              <w:jc w:val="center"/>
              <w:rPr>
                <w:rFonts w:ascii="Times New Roman" w:hAnsi="Times New Roman"/>
                <w:sz w:val="24"/>
                <w:szCs w:val="24"/>
              </w:rPr>
            </w:pPr>
            <w:r w:rsidRPr="00A216C6">
              <w:rPr>
                <w:rFonts w:ascii="Times New Roman" w:hAnsi="Times New Roman"/>
                <w:sz w:val="24"/>
                <w:szCs w:val="24"/>
              </w:rPr>
              <w:t>А.</w:t>
            </w:r>
            <w:r w:rsidR="00D367E1">
              <w:rPr>
                <w:rFonts w:ascii="Times New Roman" w:hAnsi="Times New Roman"/>
                <w:sz w:val="24"/>
                <w:szCs w:val="24"/>
              </w:rPr>
              <w:t xml:space="preserve">Р. </w:t>
            </w:r>
            <w:proofErr w:type="spellStart"/>
            <w:r w:rsidR="00D367E1">
              <w:rPr>
                <w:rFonts w:ascii="Times New Roman" w:hAnsi="Times New Roman"/>
                <w:sz w:val="24"/>
                <w:szCs w:val="24"/>
              </w:rPr>
              <w:t>Кулов</w:t>
            </w:r>
            <w:proofErr w:type="spellEnd"/>
          </w:p>
        </w:tc>
      </w:tr>
      <w:tr w:rsidR="001D6805" w:rsidRPr="00A216C6" w:rsidTr="00A45064">
        <w:trPr>
          <w:trHeight w:val="518"/>
          <w:jc w:val="right"/>
        </w:trPr>
        <w:tc>
          <w:tcPr>
            <w:tcW w:w="4501" w:type="dxa"/>
            <w:gridSpan w:val="2"/>
            <w:tcBorders>
              <w:top w:val="nil"/>
              <w:left w:val="nil"/>
              <w:bottom w:val="nil"/>
              <w:right w:val="nil"/>
            </w:tcBorders>
            <w:vAlign w:val="bottom"/>
          </w:tcPr>
          <w:p w:rsidR="001D6805" w:rsidRPr="00A216C6" w:rsidRDefault="00D367E1" w:rsidP="00D367E1">
            <w:pPr>
              <w:spacing w:after="0" w:line="240" w:lineRule="auto"/>
              <w:jc w:val="center"/>
              <w:rPr>
                <w:rFonts w:ascii="Times New Roman" w:hAnsi="Times New Roman"/>
                <w:sz w:val="24"/>
                <w:szCs w:val="24"/>
              </w:rPr>
            </w:pPr>
            <w:r>
              <w:rPr>
                <w:rFonts w:ascii="Times New Roman" w:hAnsi="Times New Roman"/>
                <w:sz w:val="24"/>
                <w:szCs w:val="24"/>
              </w:rPr>
              <w:t>2</w:t>
            </w:r>
            <w:r w:rsidR="001D6805">
              <w:rPr>
                <w:rFonts w:ascii="Times New Roman" w:hAnsi="Times New Roman"/>
                <w:sz w:val="24"/>
                <w:szCs w:val="24"/>
              </w:rPr>
              <w:t>9</w:t>
            </w:r>
            <w:r w:rsidR="001D6805" w:rsidRPr="00A216C6">
              <w:rPr>
                <w:rFonts w:ascii="Times New Roman" w:hAnsi="Times New Roman"/>
                <w:sz w:val="24"/>
                <w:szCs w:val="24"/>
              </w:rPr>
              <w:t xml:space="preserve"> </w:t>
            </w:r>
            <w:r>
              <w:rPr>
                <w:rFonts w:ascii="Times New Roman" w:hAnsi="Times New Roman"/>
                <w:sz w:val="24"/>
                <w:szCs w:val="24"/>
              </w:rPr>
              <w:t>августа</w:t>
            </w:r>
            <w:r w:rsidR="001D6805" w:rsidRPr="00A216C6">
              <w:rPr>
                <w:rFonts w:ascii="Times New Roman" w:hAnsi="Times New Roman"/>
                <w:sz w:val="24"/>
                <w:szCs w:val="24"/>
              </w:rPr>
              <w:t xml:space="preserve"> 20</w:t>
            </w:r>
            <w:r w:rsidR="001D6805">
              <w:rPr>
                <w:rFonts w:ascii="Times New Roman" w:hAnsi="Times New Roman"/>
                <w:sz w:val="24"/>
                <w:szCs w:val="24"/>
              </w:rPr>
              <w:t>22</w:t>
            </w:r>
            <w:r w:rsidR="001D6805" w:rsidRPr="00A216C6">
              <w:rPr>
                <w:rFonts w:ascii="Times New Roman" w:hAnsi="Times New Roman"/>
                <w:sz w:val="24"/>
                <w:szCs w:val="24"/>
              </w:rPr>
              <w:t xml:space="preserve"> г.</w:t>
            </w:r>
          </w:p>
        </w:tc>
      </w:tr>
    </w:tbl>
    <w:p w:rsidR="001D6805" w:rsidRPr="004267C1" w:rsidRDefault="001D6805" w:rsidP="001D6805">
      <w:pPr>
        <w:spacing w:after="0" w:line="240" w:lineRule="auto"/>
        <w:rPr>
          <w:rFonts w:ascii="Times New Roman" w:hAnsi="Times New Roman"/>
          <w:sz w:val="24"/>
          <w:szCs w:val="24"/>
        </w:rPr>
      </w:pPr>
    </w:p>
    <w:p w:rsidR="001D6805" w:rsidRPr="004C0E24" w:rsidRDefault="001D6805" w:rsidP="001D6805">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 xml:space="preserve">Политика общества с ограниченной ответственностью </w:t>
      </w:r>
      <w:r w:rsidR="00D367E1">
        <w:rPr>
          <w:rFonts w:ascii="Times New Roman" w:hAnsi="Times New Roman"/>
          <w:b/>
          <w:bCs/>
          <w:sz w:val="24"/>
          <w:szCs w:val="24"/>
          <w:lang w:eastAsia="ru-RU"/>
        </w:rPr>
        <w:t>«КАМАВТОЦЕНТР»</w:t>
      </w:r>
    </w:p>
    <w:p w:rsidR="001D6805" w:rsidRPr="004C0E24" w:rsidRDefault="001D6805" w:rsidP="001D6805">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в отношении обработки персональных данных</w:t>
      </w:r>
    </w:p>
    <w:p w:rsidR="001D6805" w:rsidRPr="004C0E24" w:rsidRDefault="001D6805" w:rsidP="001D6805">
      <w:pPr>
        <w:autoSpaceDE w:val="0"/>
        <w:autoSpaceDN w:val="0"/>
        <w:adjustRightInd w:val="0"/>
        <w:spacing w:after="0" w:line="240" w:lineRule="auto"/>
        <w:jc w:val="both"/>
        <w:rPr>
          <w:rFonts w:ascii="Times New Roman" w:hAnsi="Times New Roman"/>
          <w:sz w:val="24"/>
          <w:szCs w:val="24"/>
          <w:lang w:eastAsia="ru-RU"/>
        </w:rPr>
      </w:pPr>
    </w:p>
    <w:p w:rsidR="001D6805" w:rsidRPr="004C0E24" w:rsidRDefault="001D6805" w:rsidP="001D6805">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1. Общие положения</w:t>
      </w:r>
    </w:p>
    <w:p w:rsidR="001D6805" w:rsidRPr="004C0E24" w:rsidRDefault="001D6805" w:rsidP="001D6805">
      <w:pPr>
        <w:autoSpaceDE w:val="0"/>
        <w:autoSpaceDN w:val="0"/>
        <w:adjustRightInd w:val="0"/>
        <w:spacing w:after="0" w:line="240" w:lineRule="auto"/>
        <w:jc w:val="both"/>
        <w:rPr>
          <w:rFonts w:ascii="Times New Roman" w:hAnsi="Times New Roman"/>
          <w:sz w:val="24"/>
          <w:szCs w:val="24"/>
          <w:lang w:eastAsia="ru-RU"/>
        </w:rPr>
      </w:pPr>
    </w:p>
    <w:p w:rsidR="001D6805" w:rsidRPr="004C0E24" w:rsidRDefault="001D6805" w:rsidP="001D6805">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 xml:space="preserve">1.1. Настоящая Политика общества с ограниченной ответственностью </w:t>
      </w:r>
      <w:r w:rsidR="00D367E1">
        <w:rPr>
          <w:rFonts w:ascii="Times New Roman" w:hAnsi="Times New Roman"/>
          <w:sz w:val="24"/>
          <w:szCs w:val="24"/>
          <w:lang w:eastAsia="ru-RU"/>
        </w:rPr>
        <w:t>«КАМАВТОЦЕНТР»</w:t>
      </w:r>
      <w:r w:rsidRPr="004C0E24">
        <w:rPr>
          <w:rFonts w:ascii="Times New Roman" w:hAnsi="Times New Roman"/>
          <w:sz w:val="24"/>
          <w:szCs w:val="24"/>
          <w:lang w:eastAsia="ru-RU"/>
        </w:rPr>
        <w:t xml:space="preserve"> в отношении обработки персональных данных (далее - Политика) разработана во исполнение требований п. 2 ч. 1 ст. 18.1 Федерального закона от 27.07.2006 N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1D6805" w:rsidRPr="004C0E24" w:rsidRDefault="001D6805" w:rsidP="001D6805">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1.2. Политика действует в отношении всех персональных данных, которые обрабатывает общество с ограниченной отве</w:t>
      </w:r>
      <w:bookmarkStart w:id="0" w:name="_GoBack"/>
      <w:bookmarkEnd w:id="0"/>
      <w:r w:rsidRPr="004C0E24">
        <w:rPr>
          <w:rFonts w:ascii="Times New Roman" w:hAnsi="Times New Roman"/>
          <w:sz w:val="24"/>
          <w:szCs w:val="24"/>
          <w:lang w:eastAsia="ru-RU"/>
        </w:rPr>
        <w:t xml:space="preserve">тственностью </w:t>
      </w:r>
      <w:r w:rsidR="00D367E1">
        <w:rPr>
          <w:rFonts w:ascii="Times New Roman" w:hAnsi="Times New Roman"/>
          <w:sz w:val="24"/>
          <w:szCs w:val="24"/>
          <w:lang w:eastAsia="ru-RU"/>
        </w:rPr>
        <w:t>«КАМАВТОЦЕНТР»</w:t>
      </w:r>
      <w:r w:rsidRPr="004C0E24">
        <w:rPr>
          <w:rFonts w:ascii="Times New Roman" w:hAnsi="Times New Roman"/>
          <w:sz w:val="24"/>
          <w:szCs w:val="24"/>
          <w:lang w:eastAsia="ru-RU"/>
        </w:rPr>
        <w:t xml:space="preserve"> (далее - Оператор, ООО </w:t>
      </w:r>
      <w:r w:rsidR="00D367E1">
        <w:rPr>
          <w:rFonts w:ascii="Times New Roman" w:hAnsi="Times New Roman"/>
          <w:sz w:val="24"/>
          <w:szCs w:val="24"/>
          <w:lang w:eastAsia="ru-RU"/>
        </w:rPr>
        <w:t>«КАМАВТОЦЕНТР»</w:t>
      </w:r>
      <w:r w:rsidRPr="004C0E24">
        <w:rPr>
          <w:rFonts w:ascii="Times New Roman" w:hAnsi="Times New Roman"/>
          <w:sz w:val="24"/>
          <w:szCs w:val="24"/>
          <w:lang w:eastAsia="ru-RU"/>
        </w:rPr>
        <w:t>).</w:t>
      </w:r>
    </w:p>
    <w:p w:rsidR="001D6805" w:rsidRPr="004C0E24" w:rsidRDefault="001D6805" w:rsidP="001D6805">
      <w:pPr>
        <w:autoSpaceDE w:val="0"/>
        <w:autoSpaceDN w:val="0"/>
        <w:adjustRightInd w:val="0"/>
        <w:spacing w:after="0" w:line="240" w:lineRule="auto"/>
        <w:jc w:val="both"/>
        <w:rPr>
          <w:rFonts w:ascii="Times New Roman" w:hAnsi="Times New Roman"/>
          <w:sz w:val="24"/>
          <w:szCs w:val="24"/>
          <w:lang w:eastAsia="ru-RU"/>
        </w:rPr>
      </w:pPr>
      <w:bookmarkStart w:id="1" w:name="sub_1012"/>
      <w:bookmarkEnd w:id="1"/>
      <w:r w:rsidRPr="004C0E24">
        <w:rPr>
          <w:rFonts w:ascii="Times New Roman" w:hAnsi="Times New Roman"/>
          <w:sz w:val="24"/>
          <w:szCs w:val="24"/>
          <w:lang w:eastAsia="ru-RU"/>
        </w:rPr>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rsidR="001D6805" w:rsidRPr="00A216C6" w:rsidRDefault="001D6805" w:rsidP="001D6805">
      <w:pPr>
        <w:autoSpaceDE w:val="0"/>
        <w:autoSpaceDN w:val="0"/>
        <w:adjustRightInd w:val="0"/>
        <w:spacing w:after="0" w:line="240" w:lineRule="auto"/>
        <w:jc w:val="both"/>
        <w:rPr>
          <w:rFonts w:ascii="Times New Roman" w:hAnsi="Times New Roman"/>
          <w:sz w:val="24"/>
          <w:szCs w:val="24"/>
          <w:lang w:eastAsia="ru-RU"/>
        </w:rPr>
      </w:pPr>
      <w:bookmarkStart w:id="2" w:name="sub_1013"/>
      <w:bookmarkEnd w:id="2"/>
      <w:r w:rsidRPr="00C04C47">
        <w:rPr>
          <w:rFonts w:ascii="Times New Roman" w:hAnsi="Times New Roman"/>
          <w:sz w:val="24"/>
          <w:szCs w:val="24"/>
          <w:lang w:eastAsia="ru-RU"/>
        </w:rPr>
        <w:t>1.4. Во исполнение требований ч. 2 ст. 18.1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w:t>
      </w:r>
      <w:bookmarkStart w:id="3" w:name="sub_12"/>
      <w:bookmarkStart w:id="4" w:name="sub_1014"/>
      <w:bookmarkEnd w:id="3"/>
      <w:bookmarkEnd w:id="4"/>
    </w:p>
    <w:p w:rsidR="001D6805" w:rsidRPr="004C0E24" w:rsidRDefault="001D6805" w:rsidP="001D6805">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1.5. Основные понятия, используемые в Политике:</w:t>
      </w:r>
    </w:p>
    <w:p w:rsidR="001D6805" w:rsidRPr="004C0E24" w:rsidRDefault="001D6805" w:rsidP="001D6805">
      <w:pPr>
        <w:autoSpaceDE w:val="0"/>
        <w:autoSpaceDN w:val="0"/>
        <w:adjustRightInd w:val="0"/>
        <w:spacing w:after="0" w:line="240" w:lineRule="auto"/>
        <w:jc w:val="both"/>
        <w:rPr>
          <w:rFonts w:ascii="Times New Roman" w:hAnsi="Times New Roman"/>
          <w:sz w:val="24"/>
          <w:szCs w:val="24"/>
          <w:lang w:eastAsia="ru-RU"/>
        </w:rPr>
      </w:pPr>
      <w:bookmarkStart w:id="5" w:name="sub_121"/>
      <w:bookmarkEnd w:id="5"/>
      <w:r w:rsidRPr="004C0E24">
        <w:rPr>
          <w:rFonts w:ascii="Times New Roman" w:hAnsi="Times New Roman"/>
          <w:b/>
          <w:bCs/>
          <w:sz w:val="24"/>
          <w:szCs w:val="24"/>
          <w:lang w:eastAsia="ru-RU"/>
        </w:rPr>
        <w:t>персональные данные</w:t>
      </w:r>
      <w:r w:rsidRPr="004C0E24">
        <w:rPr>
          <w:rFonts w:ascii="Times New Roman" w:hAnsi="Times New Roman"/>
          <w:sz w:val="24"/>
          <w:szCs w:val="24"/>
          <w:lang w:eastAsia="ru-RU"/>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1D6805" w:rsidRPr="004C0E24" w:rsidRDefault="001D6805" w:rsidP="001D6805">
      <w:pPr>
        <w:autoSpaceDE w:val="0"/>
        <w:autoSpaceDN w:val="0"/>
        <w:adjustRightInd w:val="0"/>
        <w:spacing w:after="0" w:line="240" w:lineRule="auto"/>
        <w:jc w:val="both"/>
        <w:rPr>
          <w:rFonts w:ascii="Times New Roman" w:hAnsi="Times New Roman"/>
          <w:sz w:val="24"/>
          <w:szCs w:val="24"/>
          <w:lang w:eastAsia="ru-RU"/>
        </w:rPr>
      </w:pPr>
      <w:bookmarkStart w:id="6" w:name="sub_129"/>
      <w:bookmarkStart w:id="7" w:name="sub_122"/>
      <w:bookmarkEnd w:id="6"/>
      <w:bookmarkEnd w:id="7"/>
      <w:r w:rsidRPr="004C0E24">
        <w:rPr>
          <w:rFonts w:ascii="Times New Roman" w:hAnsi="Times New Roman"/>
          <w:b/>
          <w:bCs/>
          <w:sz w:val="24"/>
          <w:szCs w:val="24"/>
          <w:lang w:eastAsia="ru-RU"/>
        </w:rPr>
        <w:t>оператор персональных данных (оператор)</w:t>
      </w:r>
      <w:r w:rsidRPr="004C0E24">
        <w:rPr>
          <w:rFonts w:ascii="Times New Roman" w:hAnsi="Times New Roman"/>
          <w:sz w:val="24"/>
          <w:szCs w:val="24"/>
          <w:lang w:eastAsia="ru-RU"/>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1D6805" w:rsidRPr="004C0E24" w:rsidRDefault="001D6805" w:rsidP="001D6805">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b/>
          <w:bCs/>
          <w:sz w:val="24"/>
          <w:szCs w:val="24"/>
          <w:lang w:eastAsia="ru-RU"/>
        </w:rPr>
        <w:t>обработка персональных данных</w:t>
      </w:r>
      <w:r w:rsidRPr="004C0E24">
        <w:rPr>
          <w:rFonts w:ascii="Times New Roman" w:hAnsi="Times New Roman"/>
          <w:sz w:val="24"/>
          <w:szCs w:val="24"/>
          <w:lang w:eastAsia="ru-RU"/>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1D6805" w:rsidRPr="004C0E24" w:rsidRDefault="001D6805" w:rsidP="001D6805">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сбор;</w:t>
      </w:r>
    </w:p>
    <w:p w:rsidR="001D6805" w:rsidRPr="004C0E24" w:rsidRDefault="001D6805" w:rsidP="001D6805">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запись;</w:t>
      </w:r>
    </w:p>
    <w:p w:rsidR="001D6805" w:rsidRPr="004C0E24" w:rsidRDefault="001D6805" w:rsidP="001D6805">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систематизацию;</w:t>
      </w:r>
    </w:p>
    <w:p w:rsidR="001D6805" w:rsidRPr="004C0E24" w:rsidRDefault="001D6805" w:rsidP="001D6805">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накопление;</w:t>
      </w:r>
    </w:p>
    <w:p w:rsidR="001D6805" w:rsidRPr="004C0E24" w:rsidRDefault="001D6805" w:rsidP="001D6805">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хранение;</w:t>
      </w:r>
    </w:p>
    <w:p w:rsidR="001D6805" w:rsidRPr="004C0E24" w:rsidRDefault="001D6805" w:rsidP="001D6805">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уточнение (обновление, изменение);</w:t>
      </w:r>
    </w:p>
    <w:p w:rsidR="001D6805" w:rsidRPr="004C0E24" w:rsidRDefault="001D6805" w:rsidP="001D6805">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извлечение;</w:t>
      </w:r>
    </w:p>
    <w:p w:rsidR="001D6805" w:rsidRPr="004C0E24" w:rsidRDefault="001D6805" w:rsidP="001D6805">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использование;</w:t>
      </w:r>
    </w:p>
    <w:p w:rsidR="001D6805" w:rsidRPr="004C0E24" w:rsidRDefault="001D6805" w:rsidP="001D6805">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передачу (распространение, предоставление, доступ);</w:t>
      </w:r>
    </w:p>
    <w:p w:rsidR="001D6805" w:rsidRPr="004C0E24" w:rsidRDefault="001D6805" w:rsidP="001D6805">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обезличивание;</w:t>
      </w:r>
    </w:p>
    <w:p w:rsidR="001D6805" w:rsidRPr="004C0E24" w:rsidRDefault="001D6805" w:rsidP="001D6805">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блокирование;</w:t>
      </w:r>
    </w:p>
    <w:p w:rsidR="001D6805" w:rsidRPr="004C0E24" w:rsidRDefault="001D6805" w:rsidP="001D6805">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удаление;</w:t>
      </w:r>
    </w:p>
    <w:p w:rsidR="001D6805" w:rsidRPr="004C0E24" w:rsidRDefault="001D6805" w:rsidP="001D6805">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уничтожение;</w:t>
      </w:r>
    </w:p>
    <w:p w:rsidR="001D6805" w:rsidRPr="004C0E24" w:rsidRDefault="001D6805" w:rsidP="001D6805">
      <w:pPr>
        <w:autoSpaceDE w:val="0"/>
        <w:autoSpaceDN w:val="0"/>
        <w:adjustRightInd w:val="0"/>
        <w:spacing w:after="0" w:line="240" w:lineRule="auto"/>
        <w:jc w:val="both"/>
        <w:rPr>
          <w:rFonts w:ascii="Times New Roman" w:hAnsi="Times New Roman"/>
          <w:sz w:val="24"/>
          <w:szCs w:val="24"/>
          <w:lang w:eastAsia="ru-RU"/>
        </w:rPr>
      </w:pPr>
      <w:bookmarkStart w:id="8" w:name="sub_123"/>
      <w:bookmarkEnd w:id="8"/>
      <w:r w:rsidRPr="004C0E24">
        <w:rPr>
          <w:rFonts w:ascii="Times New Roman" w:hAnsi="Times New Roman"/>
          <w:b/>
          <w:bCs/>
          <w:sz w:val="24"/>
          <w:szCs w:val="24"/>
          <w:lang w:eastAsia="ru-RU"/>
        </w:rPr>
        <w:t>автоматизированная обработка персональных данных</w:t>
      </w:r>
      <w:r w:rsidRPr="004C0E24">
        <w:rPr>
          <w:rFonts w:ascii="Times New Roman" w:hAnsi="Times New Roman"/>
          <w:sz w:val="24"/>
          <w:szCs w:val="24"/>
          <w:lang w:eastAsia="ru-RU"/>
        </w:rPr>
        <w:t xml:space="preserve"> - обработка персональных данных с помощью средств вычислительной техники;</w:t>
      </w:r>
    </w:p>
    <w:p w:rsidR="001D6805" w:rsidRPr="004C0E24" w:rsidRDefault="001D6805" w:rsidP="001D6805">
      <w:pPr>
        <w:autoSpaceDE w:val="0"/>
        <w:autoSpaceDN w:val="0"/>
        <w:adjustRightInd w:val="0"/>
        <w:spacing w:after="0" w:line="240" w:lineRule="auto"/>
        <w:jc w:val="both"/>
        <w:rPr>
          <w:rFonts w:ascii="Times New Roman" w:hAnsi="Times New Roman"/>
          <w:sz w:val="24"/>
          <w:szCs w:val="24"/>
          <w:lang w:eastAsia="ru-RU"/>
        </w:rPr>
      </w:pPr>
      <w:bookmarkStart w:id="9" w:name="sub_124"/>
      <w:bookmarkEnd w:id="9"/>
      <w:r w:rsidRPr="004C0E24">
        <w:rPr>
          <w:rFonts w:ascii="Times New Roman" w:hAnsi="Times New Roman"/>
          <w:b/>
          <w:bCs/>
          <w:sz w:val="24"/>
          <w:szCs w:val="24"/>
          <w:lang w:eastAsia="ru-RU"/>
        </w:rPr>
        <w:lastRenderedPageBreak/>
        <w:t>распространение персональных данных</w:t>
      </w:r>
      <w:r w:rsidRPr="004C0E24">
        <w:rPr>
          <w:rFonts w:ascii="Times New Roman" w:hAnsi="Times New Roman"/>
          <w:sz w:val="24"/>
          <w:szCs w:val="24"/>
          <w:lang w:eastAsia="ru-RU"/>
        </w:rPr>
        <w:t xml:space="preserve"> - действия, направленные на раскрытие персональных данных неопределенному кругу лиц;</w:t>
      </w:r>
    </w:p>
    <w:p w:rsidR="001D6805" w:rsidRPr="004C0E24" w:rsidRDefault="001D6805" w:rsidP="001D6805">
      <w:pPr>
        <w:autoSpaceDE w:val="0"/>
        <w:autoSpaceDN w:val="0"/>
        <w:adjustRightInd w:val="0"/>
        <w:spacing w:after="0" w:line="240" w:lineRule="auto"/>
        <w:jc w:val="both"/>
        <w:rPr>
          <w:rFonts w:ascii="Times New Roman" w:hAnsi="Times New Roman"/>
          <w:sz w:val="24"/>
          <w:szCs w:val="24"/>
          <w:lang w:eastAsia="ru-RU"/>
        </w:rPr>
      </w:pPr>
      <w:bookmarkStart w:id="10" w:name="sub_125"/>
      <w:bookmarkEnd w:id="10"/>
      <w:r w:rsidRPr="004C0E24">
        <w:rPr>
          <w:rFonts w:ascii="Times New Roman" w:hAnsi="Times New Roman"/>
          <w:b/>
          <w:bCs/>
          <w:sz w:val="24"/>
          <w:szCs w:val="24"/>
          <w:lang w:eastAsia="ru-RU"/>
        </w:rPr>
        <w:t>предоставление персональных данных</w:t>
      </w:r>
      <w:r w:rsidRPr="004C0E24">
        <w:rPr>
          <w:rFonts w:ascii="Times New Roman" w:hAnsi="Times New Roman"/>
          <w:sz w:val="24"/>
          <w:szCs w:val="24"/>
          <w:lang w:eastAsia="ru-RU"/>
        </w:rPr>
        <w:t xml:space="preserve"> - действия, направленные на раскрытие персональных данных определенному лицу или определенному кругу лиц;</w:t>
      </w:r>
    </w:p>
    <w:p w:rsidR="001D6805" w:rsidRPr="004C0E24" w:rsidRDefault="001D6805" w:rsidP="001D6805">
      <w:pPr>
        <w:autoSpaceDE w:val="0"/>
        <w:autoSpaceDN w:val="0"/>
        <w:adjustRightInd w:val="0"/>
        <w:spacing w:after="0" w:line="240" w:lineRule="auto"/>
        <w:jc w:val="both"/>
        <w:rPr>
          <w:rFonts w:ascii="Times New Roman" w:hAnsi="Times New Roman"/>
          <w:sz w:val="24"/>
          <w:szCs w:val="24"/>
          <w:lang w:eastAsia="ru-RU"/>
        </w:rPr>
      </w:pPr>
      <w:bookmarkStart w:id="11" w:name="sub_126"/>
      <w:bookmarkEnd w:id="11"/>
      <w:r w:rsidRPr="004C0E24">
        <w:rPr>
          <w:rFonts w:ascii="Times New Roman" w:hAnsi="Times New Roman"/>
          <w:b/>
          <w:bCs/>
          <w:sz w:val="24"/>
          <w:szCs w:val="24"/>
          <w:lang w:eastAsia="ru-RU"/>
        </w:rPr>
        <w:t>блокирование персональных данных</w:t>
      </w:r>
      <w:r w:rsidRPr="004C0E24">
        <w:rPr>
          <w:rFonts w:ascii="Times New Roman" w:hAnsi="Times New Roman"/>
          <w:sz w:val="24"/>
          <w:szCs w:val="24"/>
          <w:lang w:eastAsia="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1D6805" w:rsidRPr="004C0E24" w:rsidRDefault="001D6805" w:rsidP="001D6805">
      <w:pPr>
        <w:autoSpaceDE w:val="0"/>
        <w:autoSpaceDN w:val="0"/>
        <w:adjustRightInd w:val="0"/>
        <w:spacing w:after="0" w:line="240" w:lineRule="auto"/>
        <w:jc w:val="both"/>
        <w:rPr>
          <w:rFonts w:ascii="Times New Roman" w:hAnsi="Times New Roman"/>
          <w:sz w:val="24"/>
          <w:szCs w:val="24"/>
          <w:lang w:eastAsia="ru-RU"/>
        </w:rPr>
      </w:pPr>
      <w:bookmarkStart w:id="12" w:name="sub_127"/>
      <w:bookmarkEnd w:id="12"/>
      <w:r w:rsidRPr="004C0E24">
        <w:rPr>
          <w:rFonts w:ascii="Times New Roman" w:hAnsi="Times New Roman"/>
          <w:b/>
          <w:bCs/>
          <w:sz w:val="24"/>
          <w:szCs w:val="24"/>
          <w:lang w:eastAsia="ru-RU"/>
        </w:rPr>
        <w:t>уничтожение персональных данных</w:t>
      </w:r>
      <w:r w:rsidRPr="004C0E24">
        <w:rPr>
          <w:rFonts w:ascii="Times New Roman" w:hAnsi="Times New Roman"/>
          <w:sz w:val="24"/>
          <w:szCs w:val="24"/>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1D6805" w:rsidRPr="004C0E24" w:rsidRDefault="001D6805" w:rsidP="001D6805">
      <w:pPr>
        <w:autoSpaceDE w:val="0"/>
        <w:autoSpaceDN w:val="0"/>
        <w:adjustRightInd w:val="0"/>
        <w:spacing w:after="0" w:line="240" w:lineRule="auto"/>
        <w:jc w:val="both"/>
        <w:rPr>
          <w:rFonts w:ascii="Times New Roman" w:hAnsi="Times New Roman"/>
          <w:sz w:val="24"/>
          <w:szCs w:val="24"/>
          <w:lang w:eastAsia="ru-RU"/>
        </w:rPr>
      </w:pPr>
      <w:bookmarkStart w:id="13" w:name="sub_128"/>
      <w:bookmarkEnd w:id="13"/>
      <w:r w:rsidRPr="004C0E24">
        <w:rPr>
          <w:rFonts w:ascii="Times New Roman" w:hAnsi="Times New Roman"/>
          <w:b/>
          <w:bCs/>
          <w:sz w:val="24"/>
          <w:szCs w:val="24"/>
          <w:lang w:eastAsia="ru-RU"/>
        </w:rPr>
        <w:t>обезличивание персональных данных</w:t>
      </w:r>
      <w:r w:rsidRPr="004C0E24">
        <w:rPr>
          <w:rFonts w:ascii="Times New Roman" w:hAnsi="Times New Roman"/>
          <w:sz w:val="24"/>
          <w:szCs w:val="24"/>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1D6805" w:rsidRPr="004C0E24" w:rsidRDefault="001D6805" w:rsidP="001D6805">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b/>
          <w:bCs/>
          <w:sz w:val="24"/>
          <w:szCs w:val="24"/>
          <w:lang w:eastAsia="ru-RU"/>
        </w:rPr>
        <w:t>информационная система персональных данных</w:t>
      </w:r>
      <w:r w:rsidRPr="004C0E24">
        <w:rPr>
          <w:rFonts w:ascii="Times New Roman" w:hAnsi="Times New Roman"/>
          <w:sz w:val="24"/>
          <w:szCs w:val="24"/>
          <w:lang w:eastAsia="ru-RU"/>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1D6805" w:rsidRPr="004C0E24" w:rsidRDefault="001D6805" w:rsidP="001D6805">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1.6. Основные права и обязанности Оператора.</w:t>
      </w:r>
    </w:p>
    <w:p w:rsidR="001D6805" w:rsidRPr="004C0E24" w:rsidRDefault="001D6805" w:rsidP="001D6805">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1.6.1. Оператор</w:t>
      </w:r>
      <w:r w:rsidRPr="004C0E24">
        <w:rPr>
          <w:rFonts w:ascii="Times New Roman" w:hAnsi="Times New Roman"/>
          <w:b/>
          <w:bCs/>
          <w:sz w:val="24"/>
          <w:szCs w:val="24"/>
          <w:lang w:eastAsia="ru-RU"/>
        </w:rPr>
        <w:t xml:space="preserve"> </w:t>
      </w:r>
      <w:r w:rsidRPr="004C0E24">
        <w:rPr>
          <w:rFonts w:ascii="Times New Roman" w:hAnsi="Times New Roman"/>
          <w:sz w:val="24"/>
          <w:szCs w:val="24"/>
          <w:lang w:eastAsia="ru-RU"/>
        </w:rPr>
        <w:t>имеет право:</w:t>
      </w:r>
    </w:p>
    <w:p w:rsidR="001D6805" w:rsidRPr="004C0E24" w:rsidRDefault="001D6805" w:rsidP="001D6805">
      <w:pPr>
        <w:numPr>
          <w:ilvl w:val="0"/>
          <w:numId w:val="2"/>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1D6805" w:rsidRPr="004C0E24" w:rsidRDefault="001D6805" w:rsidP="001D6805">
      <w:pPr>
        <w:numPr>
          <w:ilvl w:val="0"/>
          <w:numId w:val="2"/>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w:t>
      </w:r>
    </w:p>
    <w:p w:rsidR="001D6805" w:rsidRPr="004C0E24" w:rsidRDefault="001D6805" w:rsidP="001D6805">
      <w:pPr>
        <w:numPr>
          <w:ilvl w:val="0"/>
          <w:numId w:val="2"/>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1D6805" w:rsidRPr="004C0E24" w:rsidRDefault="001D6805" w:rsidP="001D6805">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1.6.2. Оператор</w:t>
      </w:r>
      <w:r w:rsidRPr="004C0E24">
        <w:rPr>
          <w:rFonts w:ascii="Times New Roman" w:hAnsi="Times New Roman"/>
          <w:b/>
          <w:bCs/>
          <w:sz w:val="24"/>
          <w:szCs w:val="24"/>
          <w:lang w:eastAsia="ru-RU"/>
        </w:rPr>
        <w:t xml:space="preserve"> </w:t>
      </w:r>
      <w:r w:rsidRPr="004C0E24">
        <w:rPr>
          <w:rFonts w:ascii="Times New Roman" w:hAnsi="Times New Roman"/>
          <w:sz w:val="24"/>
          <w:szCs w:val="24"/>
          <w:lang w:eastAsia="ru-RU"/>
        </w:rPr>
        <w:t>обязан:</w:t>
      </w:r>
    </w:p>
    <w:p w:rsidR="001D6805" w:rsidRPr="004C0E24" w:rsidRDefault="001D6805" w:rsidP="001D6805">
      <w:pPr>
        <w:numPr>
          <w:ilvl w:val="0"/>
          <w:numId w:val="3"/>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организовывать обработку персональных данных в соответствии с требованиями Закона о персональных данных;</w:t>
      </w:r>
    </w:p>
    <w:p w:rsidR="001D6805" w:rsidRPr="004C0E24" w:rsidRDefault="001D6805" w:rsidP="001D6805">
      <w:pPr>
        <w:numPr>
          <w:ilvl w:val="0"/>
          <w:numId w:val="3"/>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4C1221" w:rsidRDefault="001D6805" w:rsidP="001D6805">
      <w:pPr>
        <w:numPr>
          <w:ilvl w:val="0"/>
          <w:numId w:val="3"/>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 xml:space="preserve">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в течение </w:t>
      </w:r>
      <w:r w:rsidR="00CB083E">
        <w:rPr>
          <w:rFonts w:ascii="Times New Roman" w:hAnsi="Times New Roman"/>
          <w:sz w:val="24"/>
          <w:szCs w:val="24"/>
          <w:lang w:eastAsia="ru-RU"/>
        </w:rPr>
        <w:t>1</w:t>
      </w:r>
    </w:p>
    <w:p w:rsidR="001D6805" w:rsidRPr="004C0E24" w:rsidRDefault="001D6805" w:rsidP="001D6805">
      <w:pPr>
        <w:numPr>
          <w:ilvl w:val="0"/>
          <w:numId w:val="3"/>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0 дней с даты получения такого запроса.</w:t>
      </w:r>
    </w:p>
    <w:p w:rsidR="001D6805" w:rsidRPr="004C0E24" w:rsidRDefault="001D6805" w:rsidP="001D6805">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1.7. Основные права субъекта персональных данных. Субъект персональных данных имеет право:</w:t>
      </w:r>
    </w:p>
    <w:p w:rsidR="001D6805" w:rsidRPr="004C0E24" w:rsidRDefault="001D6805" w:rsidP="001D6805">
      <w:pPr>
        <w:numPr>
          <w:ilvl w:val="0"/>
          <w:numId w:val="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1D6805" w:rsidRPr="004C0E24" w:rsidRDefault="001D6805" w:rsidP="001D6805">
      <w:pPr>
        <w:numPr>
          <w:ilvl w:val="0"/>
          <w:numId w:val="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1D6805" w:rsidRPr="004C0E24" w:rsidRDefault="001D6805" w:rsidP="001D6805">
      <w:pPr>
        <w:numPr>
          <w:ilvl w:val="0"/>
          <w:numId w:val="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выдвигать условие предварительного согласия при обработке персональных данных в целях продвижения на рынке товаров, работ и услуг;</w:t>
      </w:r>
    </w:p>
    <w:p w:rsidR="001D6805" w:rsidRPr="004C0E24" w:rsidRDefault="001D6805" w:rsidP="001D6805">
      <w:pPr>
        <w:numPr>
          <w:ilvl w:val="0"/>
          <w:numId w:val="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обжаловать в Роскомнадзоре или в судебном порядке неправомерные действия или бездействие Оператора</w:t>
      </w:r>
      <w:r w:rsidRPr="004C0E24">
        <w:rPr>
          <w:rFonts w:ascii="Times New Roman" w:hAnsi="Times New Roman"/>
          <w:b/>
          <w:bCs/>
          <w:sz w:val="24"/>
          <w:szCs w:val="24"/>
          <w:lang w:eastAsia="ru-RU"/>
        </w:rPr>
        <w:t xml:space="preserve"> </w:t>
      </w:r>
      <w:r w:rsidRPr="004C0E24">
        <w:rPr>
          <w:rFonts w:ascii="Times New Roman" w:hAnsi="Times New Roman"/>
          <w:sz w:val="24"/>
          <w:szCs w:val="24"/>
          <w:lang w:eastAsia="ru-RU"/>
        </w:rPr>
        <w:t>при обработке его персональных данных.</w:t>
      </w:r>
    </w:p>
    <w:p w:rsidR="001D6805" w:rsidRPr="004C0E24" w:rsidRDefault="001D6805" w:rsidP="001D6805">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1.8.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rsidR="001D6805" w:rsidRPr="004C0E24" w:rsidRDefault="001D6805" w:rsidP="001D6805">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lastRenderedPageBreak/>
        <w:t xml:space="preserve">1.9. Ответственность за нарушение требований законодательства Российской Федерации и нормативных актов ООО </w:t>
      </w:r>
      <w:r w:rsidR="00544F81">
        <w:rPr>
          <w:rFonts w:ascii="Times New Roman" w:hAnsi="Times New Roman"/>
          <w:sz w:val="24"/>
          <w:szCs w:val="24"/>
          <w:lang w:eastAsia="ru-RU"/>
        </w:rPr>
        <w:t>«КАМАВТОЦЕНТР»</w:t>
      </w:r>
      <w:r w:rsidRPr="004C0E24">
        <w:rPr>
          <w:rFonts w:ascii="Times New Roman" w:hAnsi="Times New Roman"/>
          <w:sz w:val="24"/>
          <w:szCs w:val="24"/>
          <w:lang w:eastAsia="ru-RU"/>
        </w:rPr>
        <w:t xml:space="preserve"> в сфере обработки и защиты персональных данных определяется в соответствии с законодательством Российской Федерации.</w:t>
      </w:r>
    </w:p>
    <w:p w:rsidR="001D6805" w:rsidRPr="004C0E24" w:rsidRDefault="001D6805" w:rsidP="001D6805">
      <w:pPr>
        <w:autoSpaceDE w:val="0"/>
        <w:autoSpaceDN w:val="0"/>
        <w:adjustRightInd w:val="0"/>
        <w:spacing w:after="0" w:line="240" w:lineRule="auto"/>
        <w:jc w:val="both"/>
        <w:rPr>
          <w:rFonts w:ascii="Times New Roman" w:hAnsi="Times New Roman"/>
          <w:sz w:val="24"/>
          <w:szCs w:val="24"/>
          <w:lang w:eastAsia="ru-RU"/>
        </w:rPr>
      </w:pPr>
    </w:p>
    <w:p w:rsidR="001D6805" w:rsidRPr="004C0E24" w:rsidRDefault="001D6805" w:rsidP="001D6805">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2. Цели сбора персональных данных</w:t>
      </w:r>
    </w:p>
    <w:p w:rsidR="001D6805" w:rsidRPr="004C0E24" w:rsidRDefault="001D6805" w:rsidP="001D6805">
      <w:pPr>
        <w:autoSpaceDE w:val="0"/>
        <w:autoSpaceDN w:val="0"/>
        <w:adjustRightInd w:val="0"/>
        <w:spacing w:after="0" w:line="240" w:lineRule="auto"/>
        <w:jc w:val="both"/>
        <w:rPr>
          <w:rFonts w:ascii="Times New Roman" w:hAnsi="Times New Roman"/>
          <w:sz w:val="24"/>
          <w:szCs w:val="24"/>
          <w:lang w:eastAsia="ru-RU"/>
        </w:rPr>
      </w:pPr>
    </w:p>
    <w:p w:rsidR="001D6805" w:rsidRPr="004C0E24" w:rsidRDefault="001D6805" w:rsidP="001D6805">
      <w:pPr>
        <w:autoSpaceDE w:val="0"/>
        <w:autoSpaceDN w:val="0"/>
        <w:adjustRightInd w:val="0"/>
        <w:spacing w:after="0" w:line="240" w:lineRule="auto"/>
        <w:jc w:val="both"/>
        <w:rPr>
          <w:rFonts w:ascii="Times New Roman" w:hAnsi="Times New Roman"/>
          <w:sz w:val="24"/>
          <w:szCs w:val="24"/>
          <w:lang w:eastAsia="ru-RU"/>
        </w:rPr>
      </w:pPr>
      <w:bookmarkStart w:id="14" w:name="sub_21"/>
      <w:bookmarkEnd w:id="14"/>
      <w:r w:rsidRPr="004C0E24">
        <w:rPr>
          <w:rFonts w:ascii="Times New Roman" w:hAnsi="Times New Roman"/>
          <w:sz w:val="24"/>
          <w:szCs w:val="24"/>
          <w:lang w:eastAsia="ru-RU"/>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1D6805" w:rsidRPr="004C0E24" w:rsidRDefault="001D6805" w:rsidP="001D6805">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2.2. Обработке подлежат только персональные данные, которые отвечают целям их обработки.</w:t>
      </w:r>
    </w:p>
    <w:p w:rsidR="001D6805" w:rsidRPr="004C0E24" w:rsidRDefault="001D6805" w:rsidP="001D6805">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2.3. Обработка Оператором персональных данных осуществляется в следующих целях:</w:t>
      </w:r>
    </w:p>
    <w:p w:rsidR="001D6805" w:rsidRPr="004C0E24" w:rsidRDefault="001D6805" w:rsidP="001D6805">
      <w:pPr>
        <w:numPr>
          <w:ilvl w:val="0"/>
          <w:numId w:val="5"/>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обеспечение соблюдения Конституции Российской Федерации, федеральных законов и иных нормативных правовых актов Российской Федерации;</w:t>
      </w:r>
    </w:p>
    <w:p w:rsidR="001D6805" w:rsidRPr="004C0E24" w:rsidRDefault="001D6805" w:rsidP="001D6805">
      <w:pPr>
        <w:numPr>
          <w:ilvl w:val="0"/>
          <w:numId w:val="5"/>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 xml:space="preserve">осуществление своей деятельности в соответствии с уставом ООО </w:t>
      </w:r>
      <w:r w:rsidR="00544F81">
        <w:rPr>
          <w:rFonts w:ascii="Times New Roman" w:hAnsi="Times New Roman"/>
          <w:sz w:val="24"/>
          <w:szCs w:val="24"/>
          <w:lang w:eastAsia="ru-RU"/>
        </w:rPr>
        <w:t>«КАМАВТОЦЕНТР»</w:t>
      </w:r>
    </w:p>
    <w:p w:rsidR="001D6805" w:rsidRPr="004C0E24" w:rsidRDefault="001D6805" w:rsidP="001D6805">
      <w:pPr>
        <w:numPr>
          <w:ilvl w:val="0"/>
          <w:numId w:val="5"/>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ведение кадрового делопроизводства;</w:t>
      </w:r>
    </w:p>
    <w:p w:rsidR="001D6805" w:rsidRPr="004C0E24" w:rsidRDefault="001D6805" w:rsidP="001D6805">
      <w:pPr>
        <w:numPr>
          <w:ilvl w:val="0"/>
          <w:numId w:val="5"/>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содействие работникам в трудоустройстве, получении образования и продвижении по службе, обеспечение личной безопасности работников, контроль количества и качества выполняемой работы, обеспечение сохранности имущества;</w:t>
      </w:r>
    </w:p>
    <w:p w:rsidR="001D6805" w:rsidRPr="004C0E24" w:rsidRDefault="001D6805" w:rsidP="001D6805">
      <w:pPr>
        <w:numPr>
          <w:ilvl w:val="0"/>
          <w:numId w:val="5"/>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привлечение и отбор кандидатов на работу у Оператора;</w:t>
      </w:r>
    </w:p>
    <w:p w:rsidR="001D6805" w:rsidRPr="004C0E24" w:rsidRDefault="001D6805" w:rsidP="001D6805">
      <w:pPr>
        <w:numPr>
          <w:ilvl w:val="0"/>
          <w:numId w:val="5"/>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организация постановки на индивидуальный (персонифицированный) учет работников в системе обязательного пенсионного страхования;</w:t>
      </w:r>
    </w:p>
    <w:p w:rsidR="001D6805" w:rsidRPr="004C0E24" w:rsidRDefault="001D6805" w:rsidP="001D6805">
      <w:pPr>
        <w:numPr>
          <w:ilvl w:val="0"/>
          <w:numId w:val="5"/>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заполнение и передача в органы исполнительной власти и иные уполномоченные организации требуемых форм отчетности;</w:t>
      </w:r>
    </w:p>
    <w:p w:rsidR="001D6805" w:rsidRPr="004C0E24" w:rsidRDefault="001D6805" w:rsidP="001D6805">
      <w:pPr>
        <w:numPr>
          <w:ilvl w:val="0"/>
          <w:numId w:val="5"/>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осуществление гражданско-правовых отношений;</w:t>
      </w:r>
    </w:p>
    <w:p w:rsidR="001D6805" w:rsidRPr="004C0E24" w:rsidRDefault="001D6805" w:rsidP="001D6805">
      <w:pPr>
        <w:numPr>
          <w:ilvl w:val="0"/>
          <w:numId w:val="5"/>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ведение бухгалтерского учета;</w:t>
      </w:r>
    </w:p>
    <w:p w:rsidR="00740A7E" w:rsidRDefault="001D6805" w:rsidP="001D6805">
      <w:pPr>
        <w:numPr>
          <w:ilvl w:val="0"/>
          <w:numId w:val="5"/>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осуществление пропускного режима</w:t>
      </w:r>
    </w:p>
    <w:p w:rsidR="00740A7E" w:rsidRPr="00740A7E" w:rsidRDefault="00740A7E" w:rsidP="00740A7E">
      <w:pPr>
        <w:numPr>
          <w:ilvl w:val="0"/>
          <w:numId w:val="5"/>
        </w:numPr>
        <w:tabs>
          <w:tab w:val="clear" w:pos="540"/>
        </w:tabs>
        <w:autoSpaceDE w:val="0"/>
        <w:autoSpaceDN w:val="0"/>
        <w:adjustRightInd w:val="0"/>
        <w:spacing w:after="0" w:line="240" w:lineRule="auto"/>
        <w:jc w:val="both"/>
        <w:rPr>
          <w:rFonts w:ascii="Times New Roman" w:hAnsi="Times New Roman"/>
          <w:sz w:val="24"/>
          <w:szCs w:val="24"/>
          <w:lang w:eastAsia="ru-RU"/>
        </w:rPr>
      </w:pPr>
      <w:r>
        <w:rPr>
          <w:rFonts w:ascii="Segoe UI" w:hAnsi="Segoe UI" w:cs="Segoe UI"/>
          <w:color w:val="212529"/>
          <w:sz w:val="23"/>
          <w:szCs w:val="23"/>
        </w:rPr>
        <w:t xml:space="preserve">- </w:t>
      </w:r>
      <w:r w:rsidRPr="00740A7E">
        <w:rPr>
          <w:rFonts w:ascii="Times New Roman" w:hAnsi="Times New Roman"/>
          <w:sz w:val="24"/>
          <w:szCs w:val="24"/>
          <w:lang w:eastAsia="ru-RU"/>
        </w:rPr>
        <w:t>для проведения статистических и иных исследований по улучшению качества предоставляемых сервисов и услуг;</w:t>
      </w:r>
    </w:p>
    <w:p w:rsidR="00740A7E" w:rsidRPr="00740A7E" w:rsidRDefault="00740A7E" w:rsidP="00740A7E">
      <w:pPr>
        <w:numPr>
          <w:ilvl w:val="0"/>
          <w:numId w:val="5"/>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740A7E">
        <w:rPr>
          <w:rFonts w:ascii="Times New Roman" w:hAnsi="Times New Roman"/>
          <w:sz w:val="24"/>
          <w:szCs w:val="24"/>
          <w:lang w:eastAsia="ru-RU"/>
        </w:rPr>
        <w:t>- для осуществления коммуникации с субъектом персональных данных, в том числе направление уведомлений, запросов и информации, а также обработка запросов от субъектов;</w:t>
      </w:r>
    </w:p>
    <w:p w:rsidR="001D6805" w:rsidRPr="00740A7E" w:rsidRDefault="00740A7E" w:rsidP="00740A7E">
      <w:pPr>
        <w:numPr>
          <w:ilvl w:val="0"/>
          <w:numId w:val="5"/>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740A7E">
        <w:rPr>
          <w:rFonts w:ascii="Times New Roman" w:hAnsi="Times New Roman"/>
          <w:sz w:val="24"/>
          <w:szCs w:val="24"/>
          <w:lang w:eastAsia="ru-RU"/>
        </w:rPr>
        <w:t>- для продвижения товаров, работ, услуг Оператора на рынке путем осуществления прямых контактов с субъектом персональных данных с помощью средств связи, в том числе предоставление и рассылка информации о рекламных акциях, организуемых Оператором и/или уполномоченными на то третьими лицами.</w:t>
      </w:r>
    </w:p>
    <w:p w:rsidR="001D6805" w:rsidRPr="004C0E24" w:rsidRDefault="001D6805" w:rsidP="001D6805">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2.4.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rsidR="001D6805" w:rsidRPr="004C0E24" w:rsidRDefault="001D6805" w:rsidP="001D6805">
      <w:pPr>
        <w:autoSpaceDE w:val="0"/>
        <w:autoSpaceDN w:val="0"/>
        <w:adjustRightInd w:val="0"/>
        <w:spacing w:after="0" w:line="240" w:lineRule="auto"/>
        <w:jc w:val="both"/>
        <w:rPr>
          <w:rFonts w:ascii="Times New Roman" w:hAnsi="Times New Roman"/>
          <w:sz w:val="24"/>
          <w:szCs w:val="24"/>
          <w:lang w:eastAsia="ru-RU"/>
        </w:rPr>
      </w:pPr>
    </w:p>
    <w:p w:rsidR="001D6805" w:rsidRPr="004C0E24" w:rsidRDefault="001D6805" w:rsidP="001D6805">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3. Правовые основания обработки персональных данных</w:t>
      </w:r>
    </w:p>
    <w:p w:rsidR="001D6805" w:rsidRPr="004C0E24" w:rsidRDefault="001D6805" w:rsidP="001D6805">
      <w:pPr>
        <w:autoSpaceDE w:val="0"/>
        <w:autoSpaceDN w:val="0"/>
        <w:adjustRightInd w:val="0"/>
        <w:spacing w:after="0" w:line="240" w:lineRule="auto"/>
        <w:jc w:val="both"/>
        <w:rPr>
          <w:rFonts w:ascii="Times New Roman" w:hAnsi="Times New Roman"/>
          <w:sz w:val="24"/>
          <w:szCs w:val="24"/>
          <w:lang w:eastAsia="ru-RU"/>
        </w:rPr>
      </w:pPr>
    </w:p>
    <w:p w:rsidR="001D6805" w:rsidRPr="004C0E24" w:rsidRDefault="001D6805" w:rsidP="001D6805">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rsidR="001D6805" w:rsidRPr="004C0E24" w:rsidRDefault="001D6805" w:rsidP="001D6805">
      <w:pPr>
        <w:numPr>
          <w:ilvl w:val="0"/>
          <w:numId w:val="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Конституция Российской Федерации;</w:t>
      </w:r>
    </w:p>
    <w:p w:rsidR="001D6805" w:rsidRPr="004C0E24" w:rsidRDefault="001D6805" w:rsidP="001D6805">
      <w:pPr>
        <w:numPr>
          <w:ilvl w:val="0"/>
          <w:numId w:val="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Гражданский кодекс Российской Федерации;</w:t>
      </w:r>
    </w:p>
    <w:p w:rsidR="001D6805" w:rsidRPr="004C0E24" w:rsidRDefault="001D6805" w:rsidP="001D6805">
      <w:pPr>
        <w:numPr>
          <w:ilvl w:val="0"/>
          <w:numId w:val="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Трудовой кодекс Российской Федерации;</w:t>
      </w:r>
    </w:p>
    <w:p w:rsidR="001D6805" w:rsidRPr="004C0E24" w:rsidRDefault="001D6805" w:rsidP="001D6805">
      <w:pPr>
        <w:numPr>
          <w:ilvl w:val="0"/>
          <w:numId w:val="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Налоговый кодекс Российской Федерации;</w:t>
      </w:r>
    </w:p>
    <w:p w:rsidR="001D6805" w:rsidRPr="004C0E24" w:rsidRDefault="001D6805" w:rsidP="001D6805">
      <w:pPr>
        <w:numPr>
          <w:ilvl w:val="0"/>
          <w:numId w:val="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Федеральный закон от 08.02.1998 N 14-ФЗ "Об обществах с ограниченной ответственностью";</w:t>
      </w:r>
    </w:p>
    <w:p w:rsidR="001D6805" w:rsidRPr="004C0E24" w:rsidRDefault="001D6805" w:rsidP="001D6805">
      <w:pPr>
        <w:numPr>
          <w:ilvl w:val="0"/>
          <w:numId w:val="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Федеральный закон от 06.12.2011 N 402-ФЗ "О бухгалтерском учете";</w:t>
      </w:r>
    </w:p>
    <w:p w:rsidR="001D6805" w:rsidRPr="004C0E24" w:rsidRDefault="001D6805" w:rsidP="001D6805">
      <w:pPr>
        <w:numPr>
          <w:ilvl w:val="0"/>
          <w:numId w:val="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Федеральный закон от 15.12.2001 N 167-ФЗ "Об обязательном пенсионном страховании в Российской Федерации";</w:t>
      </w:r>
    </w:p>
    <w:p w:rsidR="001D6805" w:rsidRPr="004C0E24" w:rsidRDefault="001D6805" w:rsidP="001D6805">
      <w:pPr>
        <w:numPr>
          <w:ilvl w:val="0"/>
          <w:numId w:val="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иные нормативные правовые акты, регулирующие отношения, связанные с деятельностью Оператора.</w:t>
      </w:r>
    </w:p>
    <w:p w:rsidR="001D6805" w:rsidRPr="004C0E24" w:rsidRDefault="001D6805" w:rsidP="001D6805">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3.2. Правовым основанием обработки персональных данных также являются:</w:t>
      </w:r>
    </w:p>
    <w:p w:rsidR="001D6805" w:rsidRPr="004C0E24" w:rsidRDefault="001D6805" w:rsidP="001D6805">
      <w:pPr>
        <w:numPr>
          <w:ilvl w:val="0"/>
          <w:numId w:val="7"/>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 xml:space="preserve">устав ООО </w:t>
      </w:r>
      <w:r w:rsidR="009D3688">
        <w:rPr>
          <w:rFonts w:ascii="Times New Roman" w:hAnsi="Times New Roman"/>
          <w:sz w:val="24"/>
          <w:szCs w:val="24"/>
          <w:lang w:eastAsia="ru-RU"/>
        </w:rPr>
        <w:t>«КАМАВТОЦЕНТР»</w:t>
      </w:r>
      <w:r w:rsidRPr="004C0E24">
        <w:rPr>
          <w:rFonts w:ascii="Times New Roman" w:hAnsi="Times New Roman"/>
          <w:sz w:val="24"/>
          <w:szCs w:val="24"/>
          <w:lang w:eastAsia="ru-RU"/>
        </w:rPr>
        <w:t>;</w:t>
      </w:r>
    </w:p>
    <w:p w:rsidR="001D6805" w:rsidRPr="004C0E24" w:rsidRDefault="001D6805" w:rsidP="001D6805">
      <w:pPr>
        <w:numPr>
          <w:ilvl w:val="0"/>
          <w:numId w:val="7"/>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lastRenderedPageBreak/>
        <w:t>договоры, заключаемые между Оператором и субъектами персональных данных;</w:t>
      </w:r>
    </w:p>
    <w:p w:rsidR="001D6805" w:rsidRPr="004C0E24" w:rsidRDefault="001D6805" w:rsidP="001D6805">
      <w:pPr>
        <w:numPr>
          <w:ilvl w:val="0"/>
          <w:numId w:val="7"/>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согласие субъектов персональных данных на обработку их персональных данных.</w:t>
      </w:r>
    </w:p>
    <w:p w:rsidR="001D6805" w:rsidRPr="004C0E24" w:rsidRDefault="001D6805" w:rsidP="001D6805">
      <w:pPr>
        <w:autoSpaceDE w:val="0"/>
        <w:autoSpaceDN w:val="0"/>
        <w:adjustRightInd w:val="0"/>
        <w:spacing w:after="0" w:line="240" w:lineRule="auto"/>
        <w:jc w:val="both"/>
        <w:rPr>
          <w:rFonts w:ascii="Times New Roman" w:hAnsi="Times New Roman"/>
          <w:sz w:val="24"/>
          <w:szCs w:val="24"/>
          <w:lang w:eastAsia="ru-RU"/>
        </w:rPr>
      </w:pPr>
    </w:p>
    <w:p w:rsidR="001D6805" w:rsidRPr="004C0E24" w:rsidRDefault="001D6805" w:rsidP="001D6805">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4. Объем и категории обрабатываемых персональных данных,</w:t>
      </w:r>
    </w:p>
    <w:p w:rsidR="001D6805" w:rsidRPr="004C0E24" w:rsidRDefault="001D6805" w:rsidP="001D6805">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категории субъектов персональных данных</w:t>
      </w:r>
    </w:p>
    <w:p w:rsidR="001D6805" w:rsidRPr="004C0E24" w:rsidRDefault="001D6805" w:rsidP="001D6805">
      <w:pPr>
        <w:autoSpaceDE w:val="0"/>
        <w:autoSpaceDN w:val="0"/>
        <w:adjustRightInd w:val="0"/>
        <w:spacing w:after="0" w:line="240" w:lineRule="auto"/>
        <w:jc w:val="both"/>
        <w:rPr>
          <w:rFonts w:ascii="Times New Roman" w:hAnsi="Times New Roman"/>
          <w:sz w:val="24"/>
          <w:szCs w:val="24"/>
          <w:lang w:eastAsia="ru-RU"/>
        </w:rPr>
      </w:pPr>
    </w:p>
    <w:p w:rsidR="001D6805" w:rsidRPr="004C0E24" w:rsidRDefault="001D6805" w:rsidP="001D6805">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4.1. Содержание и объем обрабатываемых персональных данных должны соответствовать заявленным целям обработки, предусмотренным в разд. 2 настоящей Политики. Обрабатываемые персональные данные не должны быть избыточными по отношению к заявленным целям их обработки.</w:t>
      </w:r>
    </w:p>
    <w:p w:rsidR="001D6805" w:rsidRPr="004C0E24" w:rsidRDefault="001D6805" w:rsidP="001D6805">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4.2. Оператор может обрабатывать персональные данные следующих категорий субъектов персональных данных.</w:t>
      </w:r>
    </w:p>
    <w:p w:rsidR="001D6805" w:rsidRPr="004C0E24" w:rsidRDefault="001D6805" w:rsidP="001D6805">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4.2.1. Кандидаты для приема на работу к Оператору:</w:t>
      </w:r>
    </w:p>
    <w:p w:rsidR="001D6805" w:rsidRPr="004C0E24" w:rsidRDefault="001D6805" w:rsidP="001D6805">
      <w:pPr>
        <w:numPr>
          <w:ilvl w:val="0"/>
          <w:numId w:val="8"/>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фамилия, имя, отчество;</w:t>
      </w:r>
    </w:p>
    <w:p w:rsidR="001D6805" w:rsidRPr="004C0E24" w:rsidRDefault="001D6805" w:rsidP="001D6805">
      <w:pPr>
        <w:numPr>
          <w:ilvl w:val="0"/>
          <w:numId w:val="8"/>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пол;</w:t>
      </w:r>
    </w:p>
    <w:p w:rsidR="001D6805" w:rsidRPr="004C0E24" w:rsidRDefault="001D6805" w:rsidP="001D6805">
      <w:pPr>
        <w:numPr>
          <w:ilvl w:val="0"/>
          <w:numId w:val="8"/>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гражданство;</w:t>
      </w:r>
    </w:p>
    <w:p w:rsidR="001D6805" w:rsidRPr="004C0E24" w:rsidRDefault="001D6805" w:rsidP="001D6805">
      <w:pPr>
        <w:numPr>
          <w:ilvl w:val="0"/>
          <w:numId w:val="8"/>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дата и место рождения;</w:t>
      </w:r>
    </w:p>
    <w:p w:rsidR="001D6805" w:rsidRPr="004C0E24" w:rsidRDefault="001D6805" w:rsidP="001D6805">
      <w:pPr>
        <w:numPr>
          <w:ilvl w:val="0"/>
          <w:numId w:val="8"/>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контактные данные;</w:t>
      </w:r>
    </w:p>
    <w:p w:rsidR="001D6805" w:rsidRPr="004C0E24" w:rsidRDefault="001D6805" w:rsidP="001D6805">
      <w:pPr>
        <w:numPr>
          <w:ilvl w:val="0"/>
          <w:numId w:val="8"/>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сведения об образовании, опыте работы, квалификации;</w:t>
      </w:r>
    </w:p>
    <w:p w:rsidR="001D6805" w:rsidRPr="004C0E24" w:rsidRDefault="001D6805" w:rsidP="001D6805">
      <w:pPr>
        <w:numPr>
          <w:ilvl w:val="0"/>
          <w:numId w:val="8"/>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иные персональные данные, сообщаемые кандидатами в резюме и сопроводительных письмах.</w:t>
      </w:r>
    </w:p>
    <w:p w:rsidR="001D6805" w:rsidRPr="004C0E24" w:rsidRDefault="001D6805" w:rsidP="001D6805">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4.2.2. Работники и бывшие работники Оператора:</w:t>
      </w:r>
    </w:p>
    <w:p w:rsidR="001D6805" w:rsidRPr="004C0E24" w:rsidRDefault="001D6805" w:rsidP="001D6805">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фамилия, имя, отчество;</w:t>
      </w:r>
    </w:p>
    <w:p w:rsidR="001D6805" w:rsidRPr="004C0E24" w:rsidRDefault="001D6805" w:rsidP="001D6805">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пол;</w:t>
      </w:r>
    </w:p>
    <w:p w:rsidR="001D6805" w:rsidRPr="004C0E24" w:rsidRDefault="001D6805" w:rsidP="001D6805">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гражданство;</w:t>
      </w:r>
    </w:p>
    <w:p w:rsidR="001D6805" w:rsidRPr="004C0E24" w:rsidRDefault="001D6805" w:rsidP="001D6805">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дата и место рождения;</w:t>
      </w:r>
    </w:p>
    <w:p w:rsidR="001D6805" w:rsidRPr="004C0E24" w:rsidRDefault="001D6805" w:rsidP="001D6805">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паспортные данные;</w:t>
      </w:r>
    </w:p>
    <w:p w:rsidR="001D6805" w:rsidRPr="004C0E24" w:rsidRDefault="001D6805" w:rsidP="001D6805">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адрес регистрации по месту жительства;</w:t>
      </w:r>
    </w:p>
    <w:p w:rsidR="001D6805" w:rsidRPr="004C0E24" w:rsidRDefault="001D6805" w:rsidP="001D6805">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адрес фактического проживания;</w:t>
      </w:r>
    </w:p>
    <w:p w:rsidR="001D6805" w:rsidRPr="004C0E24" w:rsidRDefault="001D6805" w:rsidP="001D6805">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контактные данные;</w:t>
      </w:r>
    </w:p>
    <w:p w:rsidR="001D6805" w:rsidRPr="004C0E24" w:rsidRDefault="001D6805" w:rsidP="001D6805">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индивидуальный номер налогоплательщика;</w:t>
      </w:r>
    </w:p>
    <w:p w:rsidR="001D6805" w:rsidRPr="004C0E24" w:rsidRDefault="001D6805" w:rsidP="001D6805">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страховой номер индивидуального лицевого счета (СНИЛС);</w:t>
      </w:r>
    </w:p>
    <w:p w:rsidR="001D6805" w:rsidRPr="004C0E24" w:rsidRDefault="001D6805" w:rsidP="001D6805">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сведения об образовании, квалификации, профессиональной подготовке и повышении квалификации;</w:t>
      </w:r>
    </w:p>
    <w:p w:rsidR="001D6805" w:rsidRPr="004C0E24" w:rsidRDefault="001D6805" w:rsidP="001D6805">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семейное положение, наличие детей, родственные связи;</w:t>
      </w:r>
    </w:p>
    <w:p w:rsidR="001D6805" w:rsidRPr="004C0E24" w:rsidRDefault="001D6805" w:rsidP="001D6805">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сведения о трудовой деятельности, в том числе наличие поощрений, награждений и (или) дисциплинарных взысканий;</w:t>
      </w:r>
    </w:p>
    <w:p w:rsidR="001D6805" w:rsidRPr="004C0E24" w:rsidRDefault="001D6805" w:rsidP="001D6805">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данные о регистрации брака;</w:t>
      </w:r>
    </w:p>
    <w:p w:rsidR="001D6805" w:rsidRPr="004C0E24" w:rsidRDefault="001D6805" w:rsidP="001D6805">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сведения о воинском учете;</w:t>
      </w:r>
    </w:p>
    <w:p w:rsidR="001D6805" w:rsidRPr="004C0E24" w:rsidRDefault="001D6805" w:rsidP="001D6805">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сведения об инвалидности;</w:t>
      </w:r>
    </w:p>
    <w:p w:rsidR="001D6805" w:rsidRPr="004C0E24" w:rsidRDefault="001D6805" w:rsidP="001D6805">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сведения об удержании алиментов;</w:t>
      </w:r>
    </w:p>
    <w:p w:rsidR="001D6805" w:rsidRPr="004C0E24" w:rsidRDefault="001D6805" w:rsidP="001D6805">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сведения о доходе с предыдущего места работы;</w:t>
      </w:r>
    </w:p>
    <w:p w:rsidR="001D6805" w:rsidRPr="004C0E24" w:rsidRDefault="001D6805" w:rsidP="001D6805">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иные персональные данные, предоставляемые работниками в соответствии с требованиями трудового законодательства.</w:t>
      </w:r>
    </w:p>
    <w:p w:rsidR="001D6805" w:rsidRPr="004C0E24" w:rsidRDefault="001D6805" w:rsidP="001D6805">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4.2.3. Члены семьи работников Оператора:</w:t>
      </w:r>
    </w:p>
    <w:p w:rsidR="001D6805" w:rsidRPr="004C0E24" w:rsidRDefault="001D6805" w:rsidP="001D6805">
      <w:pPr>
        <w:numPr>
          <w:ilvl w:val="0"/>
          <w:numId w:val="10"/>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фамилия, имя, отчество;</w:t>
      </w:r>
    </w:p>
    <w:p w:rsidR="001D6805" w:rsidRPr="004C0E24" w:rsidRDefault="001D6805" w:rsidP="001D6805">
      <w:pPr>
        <w:numPr>
          <w:ilvl w:val="0"/>
          <w:numId w:val="10"/>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степень родства;</w:t>
      </w:r>
    </w:p>
    <w:p w:rsidR="001D6805" w:rsidRPr="004C0E24" w:rsidRDefault="001D6805" w:rsidP="001D6805">
      <w:pPr>
        <w:numPr>
          <w:ilvl w:val="0"/>
          <w:numId w:val="10"/>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год рождения;</w:t>
      </w:r>
    </w:p>
    <w:p w:rsidR="001D6805" w:rsidRPr="004C0E24" w:rsidRDefault="001D6805" w:rsidP="001D6805">
      <w:pPr>
        <w:numPr>
          <w:ilvl w:val="0"/>
          <w:numId w:val="10"/>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иные персональные данные, предоставляемые работниками в соответствии с требованиями трудового законодательства.</w:t>
      </w:r>
    </w:p>
    <w:p w:rsidR="001D6805" w:rsidRPr="004C0E24" w:rsidRDefault="001D6805" w:rsidP="001D6805">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4.2.4. Клиенты и контрагенты Оператора (физические лица):</w:t>
      </w:r>
    </w:p>
    <w:p w:rsidR="001D6805" w:rsidRPr="004C0E24" w:rsidRDefault="001D6805" w:rsidP="001D6805">
      <w:pPr>
        <w:numPr>
          <w:ilvl w:val="0"/>
          <w:numId w:val="1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фамилия, имя, отчество;</w:t>
      </w:r>
    </w:p>
    <w:p w:rsidR="001D6805" w:rsidRPr="004C0E24" w:rsidRDefault="001D6805" w:rsidP="001D6805">
      <w:pPr>
        <w:numPr>
          <w:ilvl w:val="0"/>
          <w:numId w:val="1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дата и место рождения;</w:t>
      </w:r>
    </w:p>
    <w:p w:rsidR="001D6805" w:rsidRPr="004C0E24" w:rsidRDefault="001D6805" w:rsidP="001D6805">
      <w:pPr>
        <w:numPr>
          <w:ilvl w:val="0"/>
          <w:numId w:val="1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паспортные данные;</w:t>
      </w:r>
    </w:p>
    <w:p w:rsidR="001D6805" w:rsidRPr="004C0E24" w:rsidRDefault="001D6805" w:rsidP="001D6805">
      <w:pPr>
        <w:numPr>
          <w:ilvl w:val="0"/>
          <w:numId w:val="1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адрес регистрации по месту жительства;</w:t>
      </w:r>
    </w:p>
    <w:p w:rsidR="001D6805" w:rsidRPr="004C0E24" w:rsidRDefault="001D6805" w:rsidP="001D6805">
      <w:pPr>
        <w:numPr>
          <w:ilvl w:val="0"/>
          <w:numId w:val="1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lastRenderedPageBreak/>
        <w:t>контактные данные;</w:t>
      </w:r>
    </w:p>
    <w:p w:rsidR="001D6805" w:rsidRPr="004C0E24" w:rsidRDefault="001D6805" w:rsidP="001D6805">
      <w:pPr>
        <w:numPr>
          <w:ilvl w:val="0"/>
          <w:numId w:val="1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замещаемая должность;</w:t>
      </w:r>
    </w:p>
    <w:p w:rsidR="001D6805" w:rsidRPr="004C0E24" w:rsidRDefault="001D6805" w:rsidP="001D6805">
      <w:pPr>
        <w:numPr>
          <w:ilvl w:val="0"/>
          <w:numId w:val="1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индивидуальный номер налогоплательщика;</w:t>
      </w:r>
    </w:p>
    <w:p w:rsidR="001D6805" w:rsidRPr="004C0E24" w:rsidRDefault="001D6805" w:rsidP="001D6805">
      <w:pPr>
        <w:numPr>
          <w:ilvl w:val="0"/>
          <w:numId w:val="1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номер расчетного счета;</w:t>
      </w:r>
    </w:p>
    <w:p w:rsidR="001D6805" w:rsidRPr="004C0E24" w:rsidRDefault="001D6805" w:rsidP="001D6805">
      <w:pPr>
        <w:numPr>
          <w:ilvl w:val="0"/>
          <w:numId w:val="1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иные персональные данные, предоставляемые клиентами и контрагентами (физическими лицами), необходимые для заключения и исполнения договоров.</w:t>
      </w:r>
    </w:p>
    <w:p w:rsidR="001D6805" w:rsidRPr="004C0E24" w:rsidRDefault="001D6805" w:rsidP="001D6805">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4.2.5. Представители (работники) клиентов и контрагентов Оператора (юридических лиц):</w:t>
      </w:r>
    </w:p>
    <w:p w:rsidR="001D6805" w:rsidRPr="004C0E24" w:rsidRDefault="001D6805" w:rsidP="001D6805">
      <w:pPr>
        <w:numPr>
          <w:ilvl w:val="0"/>
          <w:numId w:val="12"/>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фамилия, имя, отчество;</w:t>
      </w:r>
    </w:p>
    <w:p w:rsidR="001D6805" w:rsidRPr="004C0E24" w:rsidRDefault="001D6805" w:rsidP="001D6805">
      <w:pPr>
        <w:numPr>
          <w:ilvl w:val="0"/>
          <w:numId w:val="12"/>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контактные данные;</w:t>
      </w:r>
    </w:p>
    <w:p w:rsidR="001D6805" w:rsidRPr="004C0E24" w:rsidRDefault="001D6805" w:rsidP="001D6805">
      <w:pPr>
        <w:numPr>
          <w:ilvl w:val="0"/>
          <w:numId w:val="12"/>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замещаемая должность;</w:t>
      </w:r>
    </w:p>
    <w:p w:rsidR="001D6805" w:rsidRPr="004C0E24" w:rsidRDefault="001D6805" w:rsidP="001D6805">
      <w:pPr>
        <w:numPr>
          <w:ilvl w:val="0"/>
          <w:numId w:val="12"/>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иные персональные данные, предоставляемые представителями (работниками) клиентов и контрагентов, необходимые для заключения и исполнения договоров.</w:t>
      </w:r>
    </w:p>
    <w:p w:rsidR="001D6805" w:rsidRPr="004C0E24" w:rsidRDefault="001D6805" w:rsidP="001D6805">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4.</w:t>
      </w:r>
      <w:r w:rsidR="00D11875">
        <w:rPr>
          <w:rFonts w:ascii="Times New Roman" w:hAnsi="Times New Roman"/>
          <w:sz w:val="24"/>
          <w:szCs w:val="24"/>
          <w:lang w:eastAsia="ru-RU"/>
        </w:rPr>
        <w:t>3</w:t>
      </w:r>
      <w:r w:rsidRPr="004C0E24">
        <w:rPr>
          <w:rFonts w:ascii="Times New Roman" w:hAnsi="Times New Roman"/>
          <w:sz w:val="24"/>
          <w:szCs w:val="24"/>
          <w:lang w:eastAsia="ru-RU"/>
        </w:rPr>
        <w:t>.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РФ.</w:t>
      </w:r>
    </w:p>
    <w:p w:rsidR="001D6805" w:rsidRPr="004C0E24" w:rsidRDefault="001D6805" w:rsidP="001D6805">
      <w:pPr>
        <w:autoSpaceDE w:val="0"/>
        <w:autoSpaceDN w:val="0"/>
        <w:adjustRightInd w:val="0"/>
        <w:spacing w:after="0" w:line="240" w:lineRule="auto"/>
        <w:jc w:val="both"/>
        <w:rPr>
          <w:rFonts w:ascii="Times New Roman" w:hAnsi="Times New Roman"/>
          <w:sz w:val="24"/>
          <w:szCs w:val="24"/>
          <w:lang w:eastAsia="ru-RU"/>
        </w:rPr>
      </w:pPr>
    </w:p>
    <w:p w:rsidR="001D6805" w:rsidRPr="004C0E24" w:rsidRDefault="001D6805" w:rsidP="001D6805">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5. Порядок и условия обработки персональных данных</w:t>
      </w:r>
    </w:p>
    <w:p w:rsidR="001D6805" w:rsidRPr="004C0E24" w:rsidRDefault="001D6805" w:rsidP="001D6805">
      <w:pPr>
        <w:autoSpaceDE w:val="0"/>
        <w:autoSpaceDN w:val="0"/>
        <w:adjustRightInd w:val="0"/>
        <w:spacing w:after="0" w:line="240" w:lineRule="auto"/>
        <w:jc w:val="both"/>
        <w:rPr>
          <w:rFonts w:ascii="Times New Roman" w:hAnsi="Times New Roman"/>
          <w:sz w:val="24"/>
          <w:szCs w:val="24"/>
          <w:lang w:eastAsia="ru-RU"/>
        </w:rPr>
      </w:pPr>
    </w:p>
    <w:p w:rsidR="001D6805" w:rsidRPr="004C0E24" w:rsidRDefault="001D6805" w:rsidP="001D6805">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5.1. Обработка персональных данных осуществляется Оператором в соответствии с требованиями законодательства Российской Федерации.</w:t>
      </w:r>
    </w:p>
    <w:p w:rsidR="001D6805" w:rsidRPr="004C0E24" w:rsidRDefault="001D6805" w:rsidP="001D6805">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5.2.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rsidR="001D6805" w:rsidRPr="004C0E24" w:rsidRDefault="001D6805" w:rsidP="001D6805">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5.3. Оператор осуществляет как автоматизированную, так и неавтоматизированную обработку персональных данных.</w:t>
      </w:r>
    </w:p>
    <w:p w:rsidR="001D6805" w:rsidRPr="004C0E24" w:rsidRDefault="001D6805" w:rsidP="001D6805">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5.4. К обработке персональных данных допускаются работники Оператора, в должностные обязанности которых входит обработка персональных данных.</w:t>
      </w:r>
    </w:p>
    <w:p w:rsidR="001D6805" w:rsidRPr="004C0E24" w:rsidRDefault="001D6805" w:rsidP="001D6805">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5.5. Обработка персональных данных осуществляется путем:</w:t>
      </w:r>
    </w:p>
    <w:p w:rsidR="001D6805" w:rsidRPr="004C0E24" w:rsidRDefault="001D6805" w:rsidP="001D6805">
      <w:pPr>
        <w:numPr>
          <w:ilvl w:val="0"/>
          <w:numId w:val="13"/>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получения персональных данных в устной и письменной форме непосредственно от субъектов персональных данных;</w:t>
      </w:r>
    </w:p>
    <w:p w:rsidR="001D6805" w:rsidRPr="004C0E24" w:rsidRDefault="001D6805" w:rsidP="001D6805">
      <w:pPr>
        <w:numPr>
          <w:ilvl w:val="0"/>
          <w:numId w:val="13"/>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получения персональных данных из общедоступных источников;</w:t>
      </w:r>
    </w:p>
    <w:p w:rsidR="001D6805" w:rsidRPr="004C0E24" w:rsidRDefault="001D6805" w:rsidP="001D6805">
      <w:pPr>
        <w:numPr>
          <w:ilvl w:val="0"/>
          <w:numId w:val="13"/>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внесения персональных данных в журналы, реестры и информационные системы Оператора;</w:t>
      </w:r>
    </w:p>
    <w:p w:rsidR="001D6805" w:rsidRPr="004C0E24" w:rsidRDefault="001D6805" w:rsidP="001D6805">
      <w:pPr>
        <w:numPr>
          <w:ilvl w:val="0"/>
          <w:numId w:val="13"/>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использования иных способов обработки персональных данных.</w:t>
      </w:r>
    </w:p>
    <w:p w:rsidR="001D6805" w:rsidRPr="0063338F" w:rsidRDefault="001D6805" w:rsidP="001D6805">
      <w:pPr>
        <w:autoSpaceDE w:val="0"/>
        <w:autoSpaceDN w:val="0"/>
        <w:adjustRightInd w:val="0"/>
        <w:spacing w:after="0" w:line="240" w:lineRule="auto"/>
        <w:jc w:val="both"/>
        <w:rPr>
          <w:rFonts w:ascii="Times New Roman" w:hAnsi="Times New Roman"/>
          <w:sz w:val="24"/>
          <w:szCs w:val="24"/>
          <w:lang w:eastAsia="ru-RU"/>
        </w:rPr>
      </w:pPr>
      <w:r w:rsidRPr="0063338F">
        <w:rPr>
          <w:rFonts w:ascii="Times New Roman" w:hAnsi="Times New Roman"/>
          <w:sz w:val="24"/>
          <w:szCs w:val="24"/>
          <w:lang w:eastAsia="ru-RU"/>
        </w:rPr>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1D6805" w:rsidRPr="004C0E24" w:rsidRDefault="001D6805" w:rsidP="001D6805">
      <w:pPr>
        <w:autoSpaceDE w:val="0"/>
        <w:autoSpaceDN w:val="0"/>
        <w:adjustRightInd w:val="0"/>
        <w:spacing w:after="0" w:line="240" w:lineRule="auto"/>
        <w:jc w:val="both"/>
        <w:rPr>
          <w:rFonts w:ascii="Times New Roman" w:hAnsi="Times New Roman"/>
          <w:sz w:val="24"/>
          <w:szCs w:val="24"/>
          <w:lang w:eastAsia="ru-RU"/>
        </w:rPr>
      </w:pPr>
      <w:r w:rsidRPr="0063338F">
        <w:rPr>
          <w:rFonts w:ascii="Times New Roman" w:hAnsi="Times New Roman"/>
          <w:sz w:val="24"/>
          <w:szCs w:val="24"/>
          <w:lang w:eastAsia="ru-RU"/>
        </w:rPr>
        <w:t>Требования к содержанию согласия на обработку персональных данных, разрешенных субъектом персональных данных для распространения, утверждены Приказом Роскомнадзора от 24.02.2021 N 18.</w:t>
      </w:r>
    </w:p>
    <w:p w:rsidR="001D6805" w:rsidRPr="004C0E24" w:rsidRDefault="001D6805" w:rsidP="001D6805">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5.7. Передача персональных данных органам дознания и следствия, в Федеральную налоговую службу, Пенсионный фонд Российской Федерации,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rsidR="001D6805" w:rsidRPr="004C0E24" w:rsidRDefault="001D6805" w:rsidP="001D6805">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1D6805" w:rsidRPr="004C0E24" w:rsidRDefault="001D6805" w:rsidP="001D6805">
      <w:pPr>
        <w:numPr>
          <w:ilvl w:val="0"/>
          <w:numId w:val="1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определяет угрозы безопасности персональных данных при их обработке;</w:t>
      </w:r>
    </w:p>
    <w:p w:rsidR="001D6805" w:rsidRPr="004C0E24" w:rsidRDefault="001D6805" w:rsidP="001D6805">
      <w:pPr>
        <w:numPr>
          <w:ilvl w:val="0"/>
          <w:numId w:val="1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принимает локальные нормативные акты и иные документы, регулирующие отношения в сфере обработки и защиты персональных данных;</w:t>
      </w:r>
    </w:p>
    <w:p w:rsidR="001D6805" w:rsidRPr="004C0E24" w:rsidRDefault="001D6805" w:rsidP="001D6805">
      <w:pPr>
        <w:numPr>
          <w:ilvl w:val="0"/>
          <w:numId w:val="1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rsidR="001D6805" w:rsidRPr="004C0E24" w:rsidRDefault="001D6805" w:rsidP="001D6805">
      <w:pPr>
        <w:numPr>
          <w:ilvl w:val="0"/>
          <w:numId w:val="1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создает необходимые условия для работы с персональными данными;</w:t>
      </w:r>
    </w:p>
    <w:p w:rsidR="001D6805" w:rsidRPr="004C0E24" w:rsidRDefault="001D6805" w:rsidP="001D6805">
      <w:pPr>
        <w:numPr>
          <w:ilvl w:val="0"/>
          <w:numId w:val="1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lastRenderedPageBreak/>
        <w:t>организует учет документов, содержащих персональные данные;</w:t>
      </w:r>
    </w:p>
    <w:p w:rsidR="001D6805" w:rsidRPr="004C0E24" w:rsidRDefault="001D6805" w:rsidP="001D6805">
      <w:pPr>
        <w:numPr>
          <w:ilvl w:val="0"/>
          <w:numId w:val="1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организует работу с информационными системами, в которых обрабатываются персональные данные;</w:t>
      </w:r>
    </w:p>
    <w:p w:rsidR="001D6805" w:rsidRPr="004C0E24" w:rsidRDefault="001D6805" w:rsidP="001D6805">
      <w:pPr>
        <w:numPr>
          <w:ilvl w:val="0"/>
          <w:numId w:val="1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хранит персональные данные в условиях, при которых обеспечивается их сохранность и исключается неправомерный доступ к ним;</w:t>
      </w:r>
    </w:p>
    <w:p w:rsidR="001D6805" w:rsidRPr="004C0E24" w:rsidRDefault="001D6805" w:rsidP="001D6805">
      <w:pPr>
        <w:numPr>
          <w:ilvl w:val="0"/>
          <w:numId w:val="1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организует обучение работников Оператора, осуществляющих обработку персональных данных.</w:t>
      </w:r>
    </w:p>
    <w:p w:rsidR="001D6805" w:rsidRPr="004C0E24" w:rsidRDefault="001D6805" w:rsidP="001D6805">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5.9.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w:t>
      </w:r>
    </w:p>
    <w:p w:rsidR="001D6805" w:rsidRPr="004C0E24" w:rsidRDefault="001D6805" w:rsidP="001D6805">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5.10.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w:t>
      </w:r>
    </w:p>
    <w:p w:rsidR="001D6805" w:rsidRPr="004C0E24" w:rsidRDefault="001D6805" w:rsidP="001D6805">
      <w:pPr>
        <w:autoSpaceDE w:val="0"/>
        <w:autoSpaceDN w:val="0"/>
        <w:adjustRightInd w:val="0"/>
        <w:spacing w:after="0" w:line="240" w:lineRule="auto"/>
        <w:jc w:val="both"/>
        <w:rPr>
          <w:rFonts w:ascii="Times New Roman" w:hAnsi="Times New Roman"/>
          <w:sz w:val="24"/>
          <w:szCs w:val="24"/>
          <w:lang w:eastAsia="ru-RU"/>
        </w:rPr>
      </w:pPr>
    </w:p>
    <w:p w:rsidR="001D6805" w:rsidRPr="004C0E24" w:rsidRDefault="001D6805" w:rsidP="001D6805">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6. Актуализация, исправление, удаление и уничтожение</w:t>
      </w:r>
    </w:p>
    <w:p w:rsidR="001D6805" w:rsidRPr="004C0E24" w:rsidRDefault="001D6805" w:rsidP="001D6805">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персональных данных, ответы на запросы субъектов</w:t>
      </w:r>
    </w:p>
    <w:p w:rsidR="001D6805" w:rsidRPr="004C0E24" w:rsidRDefault="001D6805" w:rsidP="001D6805">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на доступ к персональным данным</w:t>
      </w:r>
    </w:p>
    <w:p w:rsidR="001D6805" w:rsidRPr="004C0E24" w:rsidRDefault="001D6805" w:rsidP="001D6805">
      <w:pPr>
        <w:autoSpaceDE w:val="0"/>
        <w:autoSpaceDN w:val="0"/>
        <w:adjustRightInd w:val="0"/>
        <w:spacing w:after="0" w:line="240" w:lineRule="auto"/>
        <w:jc w:val="both"/>
        <w:rPr>
          <w:rFonts w:ascii="Times New Roman" w:hAnsi="Times New Roman"/>
          <w:sz w:val="24"/>
          <w:szCs w:val="24"/>
          <w:lang w:eastAsia="ru-RU"/>
        </w:rPr>
      </w:pPr>
    </w:p>
    <w:p w:rsidR="001D6805" w:rsidRPr="004C0E24" w:rsidRDefault="001D6805" w:rsidP="001D6805">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6.1.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w:t>
      </w:r>
    </w:p>
    <w:p w:rsidR="001D6805" w:rsidRPr="004C0E24" w:rsidRDefault="001D6805" w:rsidP="001D6805">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1D6805" w:rsidRPr="004C0E24" w:rsidRDefault="001D6805" w:rsidP="001D6805">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Запрос должен содержать:</w:t>
      </w:r>
    </w:p>
    <w:p w:rsidR="001D6805" w:rsidRPr="004C0E24" w:rsidRDefault="001D6805" w:rsidP="001D6805">
      <w:pPr>
        <w:numPr>
          <w:ilvl w:val="0"/>
          <w:numId w:val="15"/>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1D6805" w:rsidRPr="004C0E24" w:rsidRDefault="001D6805" w:rsidP="001D6805">
      <w:pPr>
        <w:numPr>
          <w:ilvl w:val="0"/>
          <w:numId w:val="15"/>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1D6805" w:rsidRPr="004C0E24" w:rsidRDefault="001D6805" w:rsidP="001D6805">
      <w:pPr>
        <w:numPr>
          <w:ilvl w:val="0"/>
          <w:numId w:val="15"/>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подпись субъекта персональных данных или его представителя.</w:t>
      </w:r>
    </w:p>
    <w:p w:rsidR="001D6805" w:rsidRPr="004C0E24" w:rsidRDefault="001D6805" w:rsidP="001D6805">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1D6805" w:rsidRPr="004C0E24" w:rsidRDefault="001D6805" w:rsidP="001D6805">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rsidR="001D6805" w:rsidRPr="004C0E24" w:rsidRDefault="001D6805" w:rsidP="001D6805">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rsidR="001D6805" w:rsidRPr="004C0E24" w:rsidRDefault="001D6805" w:rsidP="001D6805">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6.2.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w:t>
      </w:r>
      <w:r>
        <w:rPr>
          <w:rFonts w:ascii="Times New Roman" w:hAnsi="Times New Roman"/>
          <w:sz w:val="24"/>
          <w:szCs w:val="24"/>
          <w:lang w:eastAsia="ru-RU"/>
        </w:rPr>
        <w:t>,</w:t>
      </w:r>
      <w:r w:rsidRPr="004C0E24">
        <w:rPr>
          <w:rFonts w:ascii="Times New Roman" w:hAnsi="Times New Roman"/>
          <w:sz w:val="24"/>
          <w:szCs w:val="24"/>
          <w:lang w:eastAsia="ru-RU"/>
        </w:rPr>
        <w:t xml:space="preserve">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1D6805" w:rsidRPr="004C0E24" w:rsidRDefault="001D6805" w:rsidP="001D6805">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1D6805" w:rsidRPr="004C0E24" w:rsidRDefault="001D6805" w:rsidP="001D6805">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 xml:space="preserve">6.3.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w:t>
      </w:r>
      <w:r w:rsidRPr="004C0E24">
        <w:rPr>
          <w:rFonts w:ascii="Times New Roman" w:hAnsi="Times New Roman"/>
          <w:sz w:val="24"/>
          <w:szCs w:val="24"/>
          <w:lang w:eastAsia="ru-RU"/>
        </w:rPr>
        <w:lastRenderedPageBreak/>
        <w:t>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rsidR="001D6805" w:rsidRPr="004C0E24" w:rsidRDefault="001D6805" w:rsidP="001D6805">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6.4. 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1D6805" w:rsidRPr="004C0E24" w:rsidRDefault="001D6805" w:rsidP="001D6805">
      <w:pPr>
        <w:numPr>
          <w:ilvl w:val="0"/>
          <w:numId w:val="1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иное не предусмотрено договором, стороной которого, выгодоприобретателем или поручителем по которому является субъект персональных данных;</w:t>
      </w:r>
    </w:p>
    <w:p w:rsidR="001D6805" w:rsidRPr="004C0E24" w:rsidRDefault="001D6805" w:rsidP="001D6805">
      <w:pPr>
        <w:numPr>
          <w:ilvl w:val="0"/>
          <w:numId w:val="1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1D6805" w:rsidRPr="004C0E24" w:rsidRDefault="001D6805" w:rsidP="001D6805">
      <w:pPr>
        <w:numPr>
          <w:ilvl w:val="0"/>
          <w:numId w:val="1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иное не предусмотрено другим соглашением между Оператором и субъектом персональных данных.</w:t>
      </w:r>
    </w:p>
    <w:p w:rsidR="001D6805" w:rsidRPr="004C0E24" w:rsidRDefault="001D6805" w:rsidP="001D6805">
      <w:pPr>
        <w:autoSpaceDE w:val="0"/>
        <w:autoSpaceDN w:val="0"/>
        <w:adjustRightInd w:val="0"/>
        <w:spacing w:after="0" w:line="240" w:lineRule="auto"/>
        <w:jc w:val="both"/>
        <w:rPr>
          <w:rFonts w:ascii="Times New Roman" w:hAnsi="Times New Roman"/>
          <w:sz w:val="24"/>
          <w:szCs w:val="24"/>
          <w:lang w:eastAsia="ru-RU"/>
        </w:rPr>
      </w:pPr>
    </w:p>
    <w:p w:rsidR="001D6805" w:rsidRPr="004C0E24" w:rsidRDefault="00CD0FEA" w:rsidP="001D680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Начальник юридического отдела</w:t>
      </w:r>
      <w:r w:rsidR="001D6805" w:rsidRPr="004C0E24">
        <w:rPr>
          <w:rFonts w:ascii="Times New Roman" w:hAnsi="Times New Roman"/>
          <w:sz w:val="24"/>
          <w:szCs w:val="24"/>
          <w:lang w:eastAsia="ru-RU"/>
        </w:rPr>
        <w:t xml:space="preserve"> </w:t>
      </w:r>
      <w:r>
        <w:rPr>
          <w:rFonts w:ascii="Times New Roman" w:hAnsi="Times New Roman"/>
          <w:sz w:val="24"/>
          <w:szCs w:val="24"/>
          <w:lang w:eastAsia="ru-RU"/>
        </w:rPr>
        <w:t xml:space="preserve">                                    Е.Л. Прошина</w:t>
      </w:r>
      <w:r w:rsidR="001D6805" w:rsidRPr="004C0E24">
        <w:rPr>
          <w:rFonts w:ascii="Times New Roman" w:hAnsi="Times New Roman"/>
          <w:sz w:val="24"/>
          <w:szCs w:val="24"/>
          <w:lang w:eastAsia="ru-RU"/>
        </w:rPr>
        <w:br/>
      </w:r>
    </w:p>
    <w:p w:rsidR="001D6805" w:rsidRPr="004C0E24" w:rsidRDefault="00CD0FEA" w:rsidP="001D680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i/>
          <w:iCs/>
          <w:sz w:val="24"/>
          <w:szCs w:val="24"/>
          <w:lang w:eastAsia="ru-RU"/>
        </w:rPr>
        <w:t>29.08</w:t>
      </w:r>
      <w:r w:rsidR="001D6805" w:rsidRPr="004C0E24">
        <w:rPr>
          <w:rFonts w:ascii="Times New Roman" w:hAnsi="Times New Roman"/>
          <w:i/>
          <w:iCs/>
          <w:sz w:val="24"/>
          <w:szCs w:val="24"/>
          <w:lang w:eastAsia="ru-RU"/>
        </w:rPr>
        <w:t>.20</w:t>
      </w:r>
      <w:r w:rsidR="001D6805">
        <w:rPr>
          <w:rFonts w:ascii="Times New Roman" w:hAnsi="Times New Roman"/>
          <w:i/>
          <w:iCs/>
          <w:sz w:val="24"/>
          <w:szCs w:val="24"/>
          <w:lang w:eastAsia="ru-RU"/>
        </w:rPr>
        <w:t>22</w:t>
      </w:r>
    </w:p>
    <w:p w:rsidR="001D6805" w:rsidRPr="004C0E24" w:rsidRDefault="001D6805" w:rsidP="001D6805">
      <w:pPr>
        <w:autoSpaceDE w:val="0"/>
        <w:autoSpaceDN w:val="0"/>
        <w:adjustRightInd w:val="0"/>
        <w:spacing w:after="0" w:line="240" w:lineRule="auto"/>
        <w:jc w:val="both"/>
        <w:rPr>
          <w:rFonts w:ascii="Times New Roman" w:hAnsi="Times New Roman"/>
          <w:sz w:val="24"/>
          <w:szCs w:val="24"/>
          <w:lang w:eastAsia="ru-RU"/>
        </w:rPr>
      </w:pPr>
    </w:p>
    <w:p w:rsidR="001D6805" w:rsidRPr="004C0E24" w:rsidRDefault="001D6805" w:rsidP="001D6805">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СОГЛАСОВАНО:</w:t>
      </w:r>
    </w:p>
    <w:p w:rsidR="001D6805" w:rsidRPr="004C0E24" w:rsidRDefault="001D6805" w:rsidP="001D6805">
      <w:pPr>
        <w:autoSpaceDE w:val="0"/>
        <w:autoSpaceDN w:val="0"/>
        <w:adjustRightInd w:val="0"/>
        <w:spacing w:after="0" w:line="240" w:lineRule="auto"/>
        <w:jc w:val="both"/>
        <w:rPr>
          <w:rFonts w:ascii="Times New Roman" w:hAnsi="Times New Roman"/>
          <w:sz w:val="24"/>
          <w:szCs w:val="24"/>
          <w:lang w:eastAsia="ru-RU"/>
        </w:rPr>
      </w:pPr>
    </w:p>
    <w:p w:rsidR="001D6805" w:rsidRPr="004C0E24" w:rsidRDefault="00CD0FEA" w:rsidP="001D6805">
      <w:pPr>
        <w:autoSpaceDE w:val="0"/>
        <w:autoSpaceDN w:val="0"/>
        <w:adjustRightInd w:val="0"/>
        <w:spacing w:after="0" w:line="240" w:lineRule="auto"/>
        <w:jc w:val="both"/>
        <w:rPr>
          <w:rFonts w:ascii="Times New Roman" w:hAnsi="Times New Roman"/>
          <w:sz w:val="24"/>
          <w:szCs w:val="24"/>
          <w:lang w:eastAsia="ru-RU"/>
        </w:rPr>
      </w:pPr>
      <w:proofErr w:type="spellStart"/>
      <w:r>
        <w:rPr>
          <w:rFonts w:ascii="Times New Roman" w:hAnsi="Times New Roman"/>
          <w:sz w:val="24"/>
          <w:szCs w:val="24"/>
          <w:lang w:eastAsia="ru-RU"/>
        </w:rPr>
        <w:t>И.о</w:t>
      </w:r>
      <w:proofErr w:type="spellEnd"/>
      <w:r>
        <w:rPr>
          <w:rFonts w:ascii="Times New Roman" w:hAnsi="Times New Roman"/>
          <w:sz w:val="24"/>
          <w:szCs w:val="24"/>
          <w:lang w:eastAsia="ru-RU"/>
        </w:rPr>
        <w:t>. главного бухгалтера</w:t>
      </w:r>
      <w:r w:rsidR="001D6805" w:rsidRPr="004C0E24">
        <w:rPr>
          <w:rFonts w:ascii="Times New Roman" w:hAnsi="Times New Roman"/>
          <w:sz w:val="24"/>
          <w:szCs w:val="24"/>
          <w:lang w:eastAsia="ru-RU"/>
        </w:rPr>
        <w:t xml:space="preserve"> </w:t>
      </w:r>
      <w:r>
        <w:rPr>
          <w:rFonts w:ascii="Times New Roman" w:hAnsi="Times New Roman"/>
          <w:sz w:val="24"/>
          <w:szCs w:val="24"/>
          <w:lang w:eastAsia="ru-RU"/>
        </w:rPr>
        <w:t xml:space="preserve">                                            А.Р. </w:t>
      </w:r>
      <w:proofErr w:type="spellStart"/>
      <w:r>
        <w:rPr>
          <w:rFonts w:ascii="Times New Roman" w:hAnsi="Times New Roman"/>
          <w:sz w:val="24"/>
          <w:szCs w:val="24"/>
          <w:lang w:eastAsia="ru-RU"/>
        </w:rPr>
        <w:t>Кулов</w:t>
      </w:r>
      <w:proofErr w:type="spellEnd"/>
      <w:r w:rsidR="001D6805" w:rsidRPr="004C0E24">
        <w:rPr>
          <w:rFonts w:ascii="Times New Roman" w:hAnsi="Times New Roman"/>
          <w:sz w:val="24"/>
          <w:szCs w:val="24"/>
          <w:lang w:eastAsia="ru-RU"/>
        </w:rPr>
        <w:br/>
      </w:r>
    </w:p>
    <w:p w:rsidR="00CD0FEA" w:rsidRPr="004C0E24" w:rsidRDefault="00CD0FEA" w:rsidP="00CD0FEA">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i/>
          <w:iCs/>
          <w:sz w:val="24"/>
          <w:szCs w:val="24"/>
          <w:lang w:eastAsia="ru-RU"/>
        </w:rPr>
        <w:t>29.08</w:t>
      </w:r>
      <w:r w:rsidRPr="004C0E24">
        <w:rPr>
          <w:rFonts w:ascii="Times New Roman" w:hAnsi="Times New Roman"/>
          <w:i/>
          <w:iCs/>
          <w:sz w:val="24"/>
          <w:szCs w:val="24"/>
          <w:lang w:eastAsia="ru-RU"/>
        </w:rPr>
        <w:t>.20</w:t>
      </w:r>
      <w:r>
        <w:rPr>
          <w:rFonts w:ascii="Times New Roman" w:hAnsi="Times New Roman"/>
          <w:i/>
          <w:iCs/>
          <w:sz w:val="24"/>
          <w:szCs w:val="24"/>
          <w:lang w:eastAsia="ru-RU"/>
        </w:rPr>
        <w:t>22</w:t>
      </w:r>
    </w:p>
    <w:p w:rsidR="001D6805" w:rsidRPr="004C0E24" w:rsidRDefault="00CD0FEA" w:rsidP="001D680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p>
    <w:p w:rsidR="001D6805" w:rsidRPr="004C0E24" w:rsidRDefault="00CD0FEA" w:rsidP="001D680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Специалист</w:t>
      </w:r>
      <w:r w:rsidR="001D6805" w:rsidRPr="004C0E24">
        <w:rPr>
          <w:rFonts w:ascii="Times New Roman" w:hAnsi="Times New Roman"/>
          <w:sz w:val="24"/>
          <w:szCs w:val="24"/>
          <w:lang w:eastAsia="ru-RU"/>
        </w:rPr>
        <w:t xml:space="preserve"> отдела кадров </w:t>
      </w:r>
      <w:r>
        <w:rPr>
          <w:rFonts w:ascii="Times New Roman" w:hAnsi="Times New Roman"/>
          <w:sz w:val="24"/>
          <w:szCs w:val="24"/>
          <w:lang w:eastAsia="ru-RU"/>
        </w:rPr>
        <w:t xml:space="preserve">                                                 Е.Е. </w:t>
      </w:r>
      <w:proofErr w:type="spellStart"/>
      <w:r>
        <w:rPr>
          <w:rFonts w:ascii="Times New Roman" w:hAnsi="Times New Roman"/>
          <w:sz w:val="24"/>
          <w:szCs w:val="24"/>
          <w:lang w:eastAsia="ru-RU"/>
        </w:rPr>
        <w:t>Низамутдинова</w:t>
      </w:r>
      <w:proofErr w:type="spellEnd"/>
      <w:r w:rsidR="001D6805" w:rsidRPr="004C0E24">
        <w:rPr>
          <w:rFonts w:ascii="Times New Roman" w:hAnsi="Times New Roman"/>
          <w:sz w:val="24"/>
          <w:szCs w:val="24"/>
          <w:lang w:eastAsia="ru-RU"/>
        </w:rPr>
        <w:br/>
      </w:r>
    </w:p>
    <w:p w:rsidR="00CD0FEA" w:rsidRPr="004C0E24" w:rsidRDefault="00CD0FEA" w:rsidP="00CD0FEA">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i/>
          <w:iCs/>
          <w:sz w:val="24"/>
          <w:szCs w:val="24"/>
          <w:lang w:eastAsia="ru-RU"/>
        </w:rPr>
        <w:t>29.08</w:t>
      </w:r>
      <w:r w:rsidRPr="004C0E24">
        <w:rPr>
          <w:rFonts w:ascii="Times New Roman" w:hAnsi="Times New Roman"/>
          <w:i/>
          <w:iCs/>
          <w:sz w:val="24"/>
          <w:szCs w:val="24"/>
          <w:lang w:eastAsia="ru-RU"/>
        </w:rPr>
        <w:t>.20</w:t>
      </w:r>
      <w:r>
        <w:rPr>
          <w:rFonts w:ascii="Times New Roman" w:hAnsi="Times New Roman"/>
          <w:i/>
          <w:iCs/>
          <w:sz w:val="24"/>
          <w:szCs w:val="24"/>
          <w:lang w:eastAsia="ru-RU"/>
        </w:rPr>
        <w:t>22</w:t>
      </w:r>
    </w:p>
    <w:p w:rsidR="00C7105B" w:rsidRDefault="00DE1BBA"/>
    <w:sectPr w:rsidR="00C7105B" w:rsidSect="003F7C23">
      <w:headerReference w:type="default" r:id="rId7"/>
      <w:pgSz w:w="11906" w:h="16838"/>
      <w:pgMar w:top="567" w:right="567" w:bottom="567" w:left="567"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1BBA" w:rsidRDefault="00DE1BBA" w:rsidP="00D367E1">
      <w:pPr>
        <w:spacing w:after="0" w:line="240" w:lineRule="auto"/>
      </w:pPr>
      <w:r>
        <w:separator/>
      </w:r>
    </w:p>
  </w:endnote>
  <w:endnote w:type="continuationSeparator" w:id="0">
    <w:p w:rsidR="00DE1BBA" w:rsidRDefault="00DE1BBA" w:rsidP="00D36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1BBA" w:rsidRDefault="00DE1BBA" w:rsidP="00D367E1">
      <w:pPr>
        <w:spacing w:after="0" w:line="240" w:lineRule="auto"/>
      </w:pPr>
      <w:r>
        <w:separator/>
      </w:r>
    </w:p>
  </w:footnote>
  <w:footnote w:type="continuationSeparator" w:id="0">
    <w:p w:rsidR="00DE1BBA" w:rsidRDefault="00DE1BBA" w:rsidP="00D36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CEA" w:rsidRDefault="00DE1BBA" w:rsidP="00C3548E">
    <w:pPr>
      <w:pStyle w:val="a4"/>
      <w:spacing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1" w15:restartNumberingAfterBreak="0">
    <w:nsid w:val="0000000D"/>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num w:numId="1">
    <w:abstractNumId w:val="1"/>
    <w:lvlOverride w:ilvl="0">
      <w:startOverride w:val="1"/>
    </w:lvlOverride>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3DDF"/>
    <w:rsid w:val="001D6805"/>
    <w:rsid w:val="00397029"/>
    <w:rsid w:val="004267C1"/>
    <w:rsid w:val="004C1221"/>
    <w:rsid w:val="00544F81"/>
    <w:rsid w:val="00594BD7"/>
    <w:rsid w:val="0063338F"/>
    <w:rsid w:val="00740A7E"/>
    <w:rsid w:val="00754E10"/>
    <w:rsid w:val="007C3C43"/>
    <w:rsid w:val="00841D70"/>
    <w:rsid w:val="0099472B"/>
    <w:rsid w:val="009D3688"/>
    <w:rsid w:val="00A50780"/>
    <w:rsid w:val="00A54AD6"/>
    <w:rsid w:val="00AF1475"/>
    <w:rsid w:val="00B430AD"/>
    <w:rsid w:val="00C04C47"/>
    <w:rsid w:val="00CB083E"/>
    <w:rsid w:val="00CB360A"/>
    <w:rsid w:val="00CD0FEA"/>
    <w:rsid w:val="00D11875"/>
    <w:rsid w:val="00D367E1"/>
    <w:rsid w:val="00D50E67"/>
    <w:rsid w:val="00DA3DDF"/>
    <w:rsid w:val="00DE1BBA"/>
    <w:rsid w:val="00E03246"/>
    <w:rsid w:val="00FC5B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1C2C67-0C7A-4C9F-9F92-D248DC551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6805"/>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680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D6805"/>
    <w:pPr>
      <w:tabs>
        <w:tab w:val="center" w:pos="4677"/>
        <w:tab w:val="right" w:pos="9355"/>
      </w:tabs>
    </w:pPr>
  </w:style>
  <w:style w:type="character" w:customStyle="1" w:styleId="a5">
    <w:name w:val="Верхний колонтитул Знак"/>
    <w:basedOn w:val="a0"/>
    <w:link w:val="a4"/>
    <w:uiPriority w:val="99"/>
    <w:rsid w:val="001D6805"/>
    <w:rPr>
      <w:rFonts w:ascii="Calibri" w:eastAsia="Times New Roman" w:hAnsi="Calibri" w:cs="Times New Roman"/>
    </w:rPr>
  </w:style>
  <w:style w:type="paragraph" w:styleId="a6">
    <w:name w:val="footer"/>
    <w:basedOn w:val="a"/>
    <w:link w:val="a7"/>
    <w:uiPriority w:val="99"/>
    <w:unhideWhenUsed/>
    <w:rsid w:val="00D367E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367E1"/>
    <w:rPr>
      <w:rFonts w:ascii="Calibri" w:eastAsia="Times New Roman" w:hAnsi="Calibri" w:cs="Times New Roman"/>
    </w:rPr>
  </w:style>
  <w:style w:type="paragraph" w:styleId="a8">
    <w:name w:val="Normal (Web)"/>
    <w:basedOn w:val="a"/>
    <w:uiPriority w:val="99"/>
    <w:semiHidden/>
    <w:unhideWhenUsed/>
    <w:rsid w:val="00740A7E"/>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406945">
      <w:bodyDiv w:val="1"/>
      <w:marLeft w:val="0"/>
      <w:marRight w:val="0"/>
      <w:marTop w:val="0"/>
      <w:marBottom w:val="0"/>
      <w:divBdr>
        <w:top w:val="none" w:sz="0" w:space="0" w:color="auto"/>
        <w:left w:val="none" w:sz="0" w:space="0" w:color="auto"/>
        <w:bottom w:val="none" w:sz="0" w:space="0" w:color="auto"/>
        <w:right w:val="none" w:sz="0" w:space="0" w:color="auto"/>
      </w:divBdr>
    </w:div>
    <w:div w:id="134828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613</TotalTime>
  <Pages>7</Pages>
  <Words>3014</Words>
  <Characters>17183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Прошина Евгения</dc:creator>
  <cp:keywords/>
  <dc:description/>
  <cp:lastModifiedBy>ПК07</cp:lastModifiedBy>
  <cp:revision>16</cp:revision>
  <dcterms:created xsi:type="dcterms:W3CDTF">2022-09-02T06:22:00Z</dcterms:created>
  <dcterms:modified xsi:type="dcterms:W3CDTF">2022-11-01T07:22:00Z</dcterms:modified>
</cp:coreProperties>
</file>